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B205" w14:textId="77777777" w:rsidR="005268AF" w:rsidRPr="00810322" w:rsidRDefault="00000000">
      <w:pPr>
        <w:pStyle w:val="BodyText"/>
        <w:ind w:left="112"/>
        <w:rPr>
          <w:sz w:val="20"/>
          <w:lang w:val="en-GB"/>
        </w:rPr>
      </w:pPr>
      <w:r w:rsidRPr="00810322">
        <w:rPr>
          <w:noProof/>
          <w:sz w:val="20"/>
          <w:lang w:val="en-GB"/>
        </w:rPr>
        <mc:AlternateContent>
          <mc:Choice Requires="wpg">
            <w:drawing>
              <wp:inline distT="0" distB="0" distL="0" distR="0" wp14:anchorId="79A77E84" wp14:editId="29AD913B">
                <wp:extent cx="6122035" cy="281940"/>
                <wp:effectExtent l="9525"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2035" cy="281940"/>
                          <a:chOff x="0" y="0"/>
                          <a:chExt cx="6122035" cy="281940"/>
                        </a:xfrm>
                      </wpg:grpSpPr>
                      <wps:wsp>
                        <wps:cNvPr id="3" name="Graphic 3"/>
                        <wps:cNvSpPr/>
                        <wps:spPr>
                          <a:xfrm>
                            <a:off x="2047367" y="0"/>
                            <a:ext cx="4074795" cy="60960"/>
                          </a:xfrm>
                          <a:custGeom>
                            <a:avLst/>
                            <a:gdLst/>
                            <a:ahLst/>
                            <a:cxnLst/>
                            <a:rect l="l" t="t" r="r" b="b"/>
                            <a:pathLst>
                              <a:path w="4074795" h="60960">
                                <a:moveTo>
                                  <a:pt x="6083" y="0"/>
                                </a:moveTo>
                                <a:lnTo>
                                  <a:pt x="0" y="0"/>
                                </a:lnTo>
                                <a:lnTo>
                                  <a:pt x="0" y="6096"/>
                                </a:lnTo>
                                <a:lnTo>
                                  <a:pt x="0" y="60960"/>
                                </a:lnTo>
                                <a:lnTo>
                                  <a:pt x="6083" y="60960"/>
                                </a:lnTo>
                                <a:lnTo>
                                  <a:pt x="6083" y="6096"/>
                                </a:lnTo>
                                <a:lnTo>
                                  <a:pt x="6083" y="0"/>
                                </a:lnTo>
                                <a:close/>
                              </a:path>
                              <a:path w="4074795" h="60960">
                                <a:moveTo>
                                  <a:pt x="4074274" y="0"/>
                                </a:moveTo>
                                <a:lnTo>
                                  <a:pt x="4068191" y="0"/>
                                </a:lnTo>
                                <a:lnTo>
                                  <a:pt x="6096" y="0"/>
                                </a:lnTo>
                                <a:lnTo>
                                  <a:pt x="6096" y="6096"/>
                                </a:lnTo>
                                <a:lnTo>
                                  <a:pt x="4068191" y="6096"/>
                                </a:lnTo>
                                <a:lnTo>
                                  <a:pt x="4068191" y="60960"/>
                                </a:lnTo>
                                <a:lnTo>
                                  <a:pt x="4074274" y="60960"/>
                                </a:lnTo>
                                <a:lnTo>
                                  <a:pt x="4074274" y="6096"/>
                                </a:lnTo>
                                <a:lnTo>
                                  <a:pt x="4074274"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2050414" y="274320"/>
                            <a:ext cx="4068445" cy="1905"/>
                          </a:xfrm>
                          <a:custGeom>
                            <a:avLst/>
                            <a:gdLst/>
                            <a:ahLst/>
                            <a:cxnLst/>
                            <a:rect l="l" t="t" r="r" b="b"/>
                            <a:pathLst>
                              <a:path w="4068445" h="1905">
                                <a:moveTo>
                                  <a:pt x="4068190" y="0"/>
                                </a:moveTo>
                                <a:lnTo>
                                  <a:pt x="0" y="0"/>
                                </a:lnTo>
                                <a:lnTo>
                                  <a:pt x="0" y="1524"/>
                                </a:lnTo>
                                <a:lnTo>
                                  <a:pt x="4068190" y="1524"/>
                                </a:lnTo>
                                <a:lnTo>
                                  <a:pt x="4068190" y="0"/>
                                </a:lnTo>
                                <a:close/>
                              </a:path>
                            </a:pathLst>
                          </a:custGeom>
                          <a:solidFill>
                            <a:srgbClr val="F1F1F1"/>
                          </a:solidFill>
                        </wps:spPr>
                        <wps:bodyPr wrap="square" lIns="0" tIns="0" rIns="0" bIns="0" rtlCol="0">
                          <a:prstTxWarp prst="textNoShape">
                            <a:avLst/>
                          </a:prstTxWarp>
                          <a:noAutofit/>
                        </wps:bodyPr>
                      </wps:wsp>
                      <wps:wsp>
                        <wps:cNvPr id="5" name="Graphic 5"/>
                        <wps:cNvSpPr/>
                        <wps:spPr>
                          <a:xfrm>
                            <a:off x="2047367" y="60972"/>
                            <a:ext cx="4074795" cy="220979"/>
                          </a:xfrm>
                          <a:custGeom>
                            <a:avLst/>
                            <a:gdLst/>
                            <a:ahLst/>
                            <a:cxnLst/>
                            <a:rect l="l" t="t" r="r" b="b"/>
                            <a:pathLst>
                              <a:path w="4074795" h="220979">
                                <a:moveTo>
                                  <a:pt x="6083" y="0"/>
                                </a:moveTo>
                                <a:lnTo>
                                  <a:pt x="0" y="0"/>
                                </a:lnTo>
                                <a:lnTo>
                                  <a:pt x="0" y="214871"/>
                                </a:lnTo>
                                <a:lnTo>
                                  <a:pt x="0" y="220967"/>
                                </a:lnTo>
                                <a:lnTo>
                                  <a:pt x="6083" y="220967"/>
                                </a:lnTo>
                                <a:lnTo>
                                  <a:pt x="6083" y="214871"/>
                                </a:lnTo>
                                <a:lnTo>
                                  <a:pt x="6083" y="0"/>
                                </a:lnTo>
                                <a:close/>
                              </a:path>
                              <a:path w="4074795" h="220979">
                                <a:moveTo>
                                  <a:pt x="4074274" y="0"/>
                                </a:moveTo>
                                <a:lnTo>
                                  <a:pt x="4068191" y="0"/>
                                </a:lnTo>
                                <a:lnTo>
                                  <a:pt x="4068191" y="214871"/>
                                </a:lnTo>
                                <a:lnTo>
                                  <a:pt x="6096" y="214871"/>
                                </a:lnTo>
                                <a:lnTo>
                                  <a:pt x="6096" y="220967"/>
                                </a:lnTo>
                                <a:lnTo>
                                  <a:pt x="4068191" y="220967"/>
                                </a:lnTo>
                                <a:lnTo>
                                  <a:pt x="4074274" y="220967"/>
                                </a:lnTo>
                                <a:lnTo>
                                  <a:pt x="4074274" y="214871"/>
                                </a:lnTo>
                                <a:lnTo>
                                  <a:pt x="4074274" y="0"/>
                                </a:lnTo>
                                <a:close/>
                              </a:path>
                            </a:pathLst>
                          </a:custGeom>
                          <a:solidFill>
                            <a:srgbClr val="000000"/>
                          </a:solidFill>
                        </wps:spPr>
                        <wps:bodyPr wrap="square" lIns="0" tIns="0" rIns="0" bIns="0" rtlCol="0">
                          <a:prstTxWarp prst="textNoShape">
                            <a:avLst/>
                          </a:prstTxWarp>
                          <a:noAutofit/>
                        </wps:bodyPr>
                      </wps:wsp>
                      <wps:wsp>
                        <wps:cNvPr id="6" name="Textbox 6"/>
                        <wps:cNvSpPr txBox="1"/>
                        <wps:spPr>
                          <a:xfrm>
                            <a:off x="3047" y="3047"/>
                            <a:ext cx="2047875" cy="275590"/>
                          </a:xfrm>
                          <a:prstGeom prst="rect">
                            <a:avLst/>
                          </a:prstGeom>
                          <a:ln w="6095">
                            <a:solidFill>
                              <a:srgbClr val="000000"/>
                            </a:solidFill>
                            <a:prstDash val="solid"/>
                          </a:ln>
                        </wps:spPr>
                        <wps:txbx>
                          <w:txbxContent>
                            <w:p w14:paraId="09DB451E" w14:textId="77777777" w:rsidR="005268AF" w:rsidRDefault="00000000">
                              <w:pPr>
                                <w:spacing w:before="86"/>
                                <w:ind w:left="82"/>
                              </w:pPr>
                              <w:r>
                                <w:t>Company</w:t>
                              </w:r>
                              <w:r>
                                <w:rPr>
                                  <w:spacing w:val="-2"/>
                                </w:rPr>
                                <w:t xml:space="preserve"> </w:t>
                              </w:r>
                              <w:r>
                                <w:rPr>
                                  <w:spacing w:val="-4"/>
                                </w:rPr>
                                <w:t>name</w:t>
                              </w:r>
                            </w:p>
                          </w:txbxContent>
                        </wps:txbx>
                        <wps:bodyPr wrap="square" lIns="0" tIns="0" rIns="0" bIns="0" rtlCol="0">
                          <a:noAutofit/>
                        </wps:bodyPr>
                      </wps:wsp>
                    </wpg:wgp>
                  </a:graphicData>
                </a:graphic>
              </wp:inline>
            </w:drawing>
          </mc:Choice>
          <mc:Fallback>
            <w:pict>
              <v:group w14:anchorId="79A77E84" id="Group 2" o:spid="_x0000_s1026" style="width:482.05pt;height:22.2pt;mso-position-horizontal-relative:char;mso-position-vertical-relative:line" coordsize="6122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">
                <v:shape id="Graphic 3" o:spid="_x0000_s1027" style="position:absolute;left:20473;width:40748;height:609;visibility:visible;mso-wrap-style:square;v-text-anchor:top" coordsize="407479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" path="m6083,l,,,6096,,60960r6083,l6083,6096,6083,xem4074274,r-6083,l6096,r,6096l4068191,6096r,54864l4074274,60960r,-54864l4074274,xe" fillcolor="black" stroked="f">
                  <v:path arrowok="t"/>
                </v:shape>
                <v:shape id="Graphic 4" o:spid="_x0000_s1028" style="position:absolute;left:20504;top:2743;width:40684;height:19;visibility:visible;mso-wrap-style:square;v-text-anchor:top" coordsize="406844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" path="m4068190,l,,,1524r4068190,l4068190,xe" fillcolor="#f1f1f1" stroked="f">
                  <v:path arrowok="t"/>
                </v:shape>
                <v:shape id="Graphic 5" o:spid="_x0000_s1029" style="position:absolute;left:20473;top:609;width:40748;height:2210;visibility:visible;mso-wrap-style:square;v-text-anchor:top" coordsize="4074795,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" path="m6083,l,,,214871r,6096l6083,220967r,-6096l6083,xem4074274,r-6083,l4068191,214871r-4062095,l6096,220967r4062095,l4074274,220967r,-6096l4074274,xe" fillcolor="black" stroked="f">
                  <v:path arrowok="t"/>
                </v:shape>
                <v:shapetype id="_x0000_t202" coordsize="21600,21600" o:spt="202" path="m,l,21600r21600,l21600,xe">
                  <v:stroke joinstyle="miter"/>
                  <v:path gradientshapeok="t" o:connecttype="rect"/>
                </v:shapetype>
                <v:shape id="Textbox 6" o:spid="_x0000_s1030" type="#_x0000_t202" style="position:absolute;left:30;top:30;width:2047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" filled="f" strokeweight=".16931mm">
                  <v:textbox inset="0,0,0,0">
                    <w:txbxContent>
                      <w:p w14:paraId="09DB451E" w14:textId="77777777" w:rsidR="005268AF" w:rsidRDefault="00000000">
                        <w:pPr>
                          <w:spacing w:before="86"/>
                          <w:ind w:left="82"/>
                        </w:pPr>
                        <w:r>
                          <w:t>Company</w:t>
                        </w:r>
                        <w:r>
                          <w:rPr>
                            <w:spacing w:val="-2"/>
                          </w:rPr>
                          <w:t xml:space="preserve"> </w:t>
                        </w:r>
                        <w:r>
                          <w:rPr>
                            <w:spacing w:val="-4"/>
                          </w:rPr>
                          <w:t>name</w:t>
                        </w:r>
                      </w:p>
                    </w:txbxContent>
                  </v:textbox>
                </v:shape>
                <w10:anchorlock/>
              </v:group>
            </w:pict>
          </mc:Fallback>
        </mc:AlternateContent>
      </w:r>
    </w:p>
    <w:p w14:paraId="025919C6" w14:textId="77777777" w:rsidR="005268AF" w:rsidRPr="00810322" w:rsidRDefault="00000000">
      <w:pPr>
        <w:pStyle w:val="BodyText"/>
        <w:spacing w:before="124"/>
        <w:rPr>
          <w:sz w:val="20"/>
          <w:lang w:val="en-GB"/>
        </w:rPr>
      </w:pPr>
      <w:r w:rsidRPr="00810322">
        <w:rPr>
          <w:noProof/>
          <w:lang w:val="en-GB"/>
        </w:rPr>
        <w:drawing>
          <wp:anchor distT="0" distB="0" distL="0" distR="0" simplePos="0" relativeHeight="487588352" behindDoc="1" locked="0" layoutInCell="1" allowOverlap="1" wp14:anchorId="02A940E8" wp14:editId="322BA7CC">
            <wp:simplePos x="0" y="0"/>
            <wp:positionH relativeFrom="page">
              <wp:posOffset>2984774</wp:posOffset>
            </wp:positionH>
            <wp:positionV relativeFrom="paragraph">
              <wp:posOffset>240195</wp:posOffset>
            </wp:positionV>
            <wp:extent cx="1599534" cy="1078992"/>
            <wp:effectExtent l="0" t="0" r="0" b="0"/>
            <wp:wrapTopAndBottom/>
            <wp:docPr id="7" name="Image 7" descr="A close-up of a 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A close-up of a logo  Description automatically generated"/>
                    <pic:cNvPicPr/>
                  </pic:nvPicPr>
                  <pic:blipFill>
                    <a:blip r:embed="rId7" cstate="print"/>
                    <a:stretch>
                      <a:fillRect/>
                    </a:stretch>
                  </pic:blipFill>
                  <pic:spPr>
                    <a:xfrm>
                      <a:off x="0" y="0"/>
                      <a:ext cx="1599534" cy="1078992"/>
                    </a:xfrm>
                    <a:prstGeom prst="rect">
                      <a:avLst/>
                    </a:prstGeom>
                  </pic:spPr>
                </pic:pic>
              </a:graphicData>
            </a:graphic>
          </wp:anchor>
        </w:drawing>
      </w:r>
    </w:p>
    <w:p w14:paraId="5AFBF65A" w14:textId="77777777" w:rsidR="00B9602F" w:rsidRPr="00810322" w:rsidRDefault="00000000">
      <w:pPr>
        <w:pStyle w:val="Title"/>
        <w:rPr>
          <w:lang w:val="en-GB"/>
        </w:rPr>
      </w:pPr>
      <w:r w:rsidRPr="00810322">
        <w:rPr>
          <w:lang w:val="en-GB"/>
        </w:rPr>
        <w:t>FairWild</w:t>
      </w:r>
      <w:r w:rsidRPr="00810322">
        <w:rPr>
          <w:spacing w:val="-18"/>
          <w:lang w:val="en-GB"/>
        </w:rPr>
        <w:t xml:space="preserve"> </w:t>
      </w:r>
      <w:r w:rsidRPr="00810322">
        <w:rPr>
          <w:lang w:val="en-GB"/>
        </w:rPr>
        <w:t>Management</w:t>
      </w:r>
      <w:r w:rsidRPr="00810322">
        <w:rPr>
          <w:spacing w:val="-18"/>
          <w:lang w:val="en-GB"/>
        </w:rPr>
        <w:t xml:space="preserve"> </w:t>
      </w:r>
      <w:r w:rsidRPr="00810322">
        <w:rPr>
          <w:lang w:val="en-GB"/>
        </w:rPr>
        <w:t>Plan</w:t>
      </w:r>
      <w:r w:rsidR="00B9602F" w:rsidRPr="00810322">
        <w:rPr>
          <w:lang w:val="en-GB"/>
        </w:rPr>
        <w:t xml:space="preserve">: </w:t>
      </w:r>
    </w:p>
    <w:p w14:paraId="2F3E7DFF" w14:textId="298F2D29" w:rsidR="005268AF" w:rsidRPr="00810322" w:rsidRDefault="00B9602F">
      <w:pPr>
        <w:pStyle w:val="Title"/>
        <w:rPr>
          <w:lang w:val="en-GB"/>
        </w:rPr>
      </w:pPr>
      <w:r w:rsidRPr="00810322">
        <w:rPr>
          <w:lang w:val="en-GB"/>
        </w:rPr>
        <w:t>Guidance and t</w:t>
      </w:r>
      <w:r w:rsidRPr="00810322">
        <w:rPr>
          <w:spacing w:val="-2"/>
          <w:lang w:val="en-GB"/>
        </w:rPr>
        <w:t>emplate</w:t>
      </w:r>
    </w:p>
    <w:p w14:paraId="0B747AE8" w14:textId="77777777" w:rsidR="005268AF" w:rsidRPr="00810322" w:rsidRDefault="00000000">
      <w:pPr>
        <w:pStyle w:val="BodyText"/>
        <w:spacing w:before="323"/>
        <w:ind w:left="9" w:right="426"/>
        <w:jc w:val="center"/>
        <w:rPr>
          <w:lang w:val="en-GB"/>
        </w:rPr>
      </w:pPr>
      <w:r w:rsidRPr="00810322">
        <w:rPr>
          <w:lang w:val="en-GB"/>
        </w:rPr>
        <w:t>Version</w:t>
      </w:r>
      <w:r w:rsidRPr="00810322">
        <w:rPr>
          <w:spacing w:val="-6"/>
          <w:lang w:val="en-GB"/>
        </w:rPr>
        <w:t xml:space="preserve"> </w:t>
      </w:r>
      <w:r w:rsidRPr="00810322">
        <w:rPr>
          <w:lang w:val="en-GB"/>
        </w:rPr>
        <w:t>–</w:t>
      </w:r>
      <w:r w:rsidRPr="00810322">
        <w:rPr>
          <w:spacing w:val="-4"/>
          <w:lang w:val="en-GB"/>
        </w:rPr>
        <w:t xml:space="preserve"> </w:t>
      </w:r>
      <w:r w:rsidRPr="00810322">
        <w:rPr>
          <w:lang w:val="en-GB"/>
        </w:rPr>
        <w:t>Jan</w:t>
      </w:r>
      <w:r w:rsidRPr="00810322">
        <w:rPr>
          <w:spacing w:val="1"/>
          <w:lang w:val="en-GB"/>
        </w:rPr>
        <w:t xml:space="preserve"> </w:t>
      </w:r>
      <w:r w:rsidRPr="00810322">
        <w:rPr>
          <w:spacing w:val="-4"/>
          <w:lang w:val="en-GB"/>
        </w:rPr>
        <w:t>2024</w:t>
      </w:r>
    </w:p>
    <w:p w14:paraId="104BC9E4" w14:textId="22A50262" w:rsidR="00AA29DF" w:rsidRPr="00810322" w:rsidRDefault="002F1BDB" w:rsidP="00A91FBC">
      <w:pPr>
        <w:pStyle w:val="BodyText"/>
        <w:spacing w:before="276"/>
        <w:ind w:left="112" w:right="530"/>
        <w:rPr>
          <w:sz w:val="22"/>
          <w:szCs w:val="22"/>
          <w:lang w:val="en-GB"/>
        </w:rPr>
      </w:pPr>
      <w:r w:rsidRPr="00810322">
        <w:rPr>
          <w:sz w:val="22"/>
          <w:szCs w:val="22"/>
          <w:lang w:val="en-GB"/>
        </w:rPr>
        <w:t xml:space="preserve">A Management Plan sets out the measures that a company is putting in place </w:t>
      </w:r>
      <w:r w:rsidR="00140B45" w:rsidRPr="00810322">
        <w:rPr>
          <w:sz w:val="22"/>
          <w:szCs w:val="22"/>
          <w:lang w:val="en-GB"/>
        </w:rPr>
        <w:t xml:space="preserve">to make sure that </w:t>
      </w:r>
      <w:r w:rsidR="00D97C8B" w:rsidRPr="00810322">
        <w:rPr>
          <w:sz w:val="22"/>
          <w:szCs w:val="22"/>
          <w:lang w:val="en-GB"/>
        </w:rPr>
        <w:t>it</w:t>
      </w:r>
      <w:r w:rsidR="00140B45" w:rsidRPr="00810322">
        <w:rPr>
          <w:sz w:val="22"/>
          <w:szCs w:val="22"/>
          <w:lang w:val="en-GB"/>
        </w:rPr>
        <w:t xml:space="preserve"> operat</w:t>
      </w:r>
      <w:r w:rsidR="00A47B9C" w:rsidRPr="00810322">
        <w:rPr>
          <w:sz w:val="22"/>
          <w:szCs w:val="22"/>
          <w:lang w:val="en-GB"/>
        </w:rPr>
        <w:t>es</w:t>
      </w:r>
      <w:r w:rsidR="00140B45" w:rsidRPr="00810322">
        <w:rPr>
          <w:sz w:val="22"/>
          <w:szCs w:val="22"/>
          <w:lang w:val="en-GB"/>
        </w:rPr>
        <w:t xml:space="preserve"> in a sustainable and responsible manner. </w:t>
      </w:r>
      <w:r w:rsidR="00D97C8B" w:rsidRPr="00810322">
        <w:rPr>
          <w:sz w:val="22"/>
          <w:szCs w:val="22"/>
          <w:lang w:val="en-GB"/>
        </w:rPr>
        <w:t xml:space="preserve">A Management Plan is a </w:t>
      </w:r>
      <w:r w:rsidRPr="00810322">
        <w:rPr>
          <w:sz w:val="22"/>
          <w:szCs w:val="22"/>
          <w:lang w:val="en-GB"/>
        </w:rPr>
        <w:t>valuable</w:t>
      </w:r>
      <w:r w:rsidR="00D97C8B" w:rsidRPr="00810322">
        <w:rPr>
          <w:sz w:val="22"/>
          <w:szCs w:val="22"/>
          <w:lang w:val="en-GB"/>
        </w:rPr>
        <w:t xml:space="preserve"> tool for companies to </w:t>
      </w:r>
      <w:r w:rsidR="00140B45" w:rsidRPr="00810322">
        <w:rPr>
          <w:sz w:val="22"/>
          <w:szCs w:val="22"/>
          <w:lang w:val="en-GB"/>
        </w:rPr>
        <w:t xml:space="preserve">consider </w:t>
      </w:r>
      <w:r w:rsidR="00D97C8B" w:rsidRPr="00810322">
        <w:rPr>
          <w:sz w:val="22"/>
          <w:szCs w:val="22"/>
          <w:lang w:val="en-GB"/>
        </w:rPr>
        <w:t xml:space="preserve">the </w:t>
      </w:r>
      <w:r w:rsidR="00AA29DF" w:rsidRPr="00810322">
        <w:rPr>
          <w:sz w:val="22"/>
          <w:szCs w:val="22"/>
          <w:lang w:val="en-GB"/>
        </w:rPr>
        <w:t>key</w:t>
      </w:r>
      <w:r w:rsidR="00D97C8B" w:rsidRPr="00810322">
        <w:rPr>
          <w:sz w:val="22"/>
          <w:szCs w:val="22"/>
          <w:lang w:val="en-GB"/>
        </w:rPr>
        <w:t xml:space="preserve"> </w:t>
      </w:r>
      <w:r w:rsidR="00AA29DF" w:rsidRPr="00810322">
        <w:rPr>
          <w:sz w:val="22"/>
          <w:szCs w:val="22"/>
          <w:lang w:val="en-GB"/>
        </w:rPr>
        <w:t xml:space="preserve">ecological, social, financial, legal and institutional issues they need to address and how they can best address them. </w:t>
      </w:r>
      <w:r w:rsidRPr="00810322">
        <w:rPr>
          <w:sz w:val="22"/>
          <w:szCs w:val="22"/>
          <w:lang w:val="en-GB"/>
        </w:rPr>
        <w:t>And c</w:t>
      </w:r>
      <w:r w:rsidR="00AA29DF" w:rsidRPr="00810322">
        <w:rPr>
          <w:sz w:val="22"/>
          <w:szCs w:val="22"/>
          <w:lang w:val="en-GB"/>
        </w:rPr>
        <w:t xml:space="preserve">ompanies can use their Management Plans to demonstrate to clients and </w:t>
      </w:r>
      <w:r w:rsidRPr="00810322">
        <w:rPr>
          <w:sz w:val="22"/>
          <w:szCs w:val="22"/>
          <w:lang w:val="en-GB"/>
        </w:rPr>
        <w:t>prospects</w:t>
      </w:r>
      <w:r w:rsidR="00AA29DF" w:rsidRPr="00810322">
        <w:rPr>
          <w:sz w:val="22"/>
          <w:szCs w:val="22"/>
          <w:lang w:val="en-GB"/>
        </w:rPr>
        <w:t xml:space="preserve"> that the</w:t>
      </w:r>
      <w:r w:rsidR="002C4FE7" w:rsidRPr="00810322">
        <w:rPr>
          <w:sz w:val="22"/>
          <w:szCs w:val="22"/>
          <w:lang w:val="en-GB"/>
        </w:rPr>
        <w:t xml:space="preserve">y have </w:t>
      </w:r>
      <w:r w:rsidR="00A47B9C" w:rsidRPr="00810322">
        <w:rPr>
          <w:sz w:val="22"/>
          <w:szCs w:val="22"/>
          <w:lang w:val="en-GB"/>
        </w:rPr>
        <w:t xml:space="preserve">robust and </w:t>
      </w:r>
      <w:r w:rsidR="002C4FE7" w:rsidRPr="00810322">
        <w:rPr>
          <w:sz w:val="22"/>
          <w:szCs w:val="22"/>
          <w:lang w:val="en-GB"/>
        </w:rPr>
        <w:t>ethical business practices and that they respect people and nature.</w:t>
      </w:r>
    </w:p>
    <w:p w14:paraId="0512CC22" w14:textId="5C8E4F80" w:rsidR="00A91FBC" w:rsidRPr="00810322" w:rsidRDefault="009B4402" w:rsidP="00A91FBC">
      <w:pPr>
        <w:pStyle w:val="BodyText"/>
        <w:spacing w:before="276"/>
        <w:ind w:left="112" w:right="530"/>
        <w:rPr>
          <w:sz w:val="22"/>
          <w:szCs w:val="22"/>
          <w:lang w:val="en-GB"/>
        </w:rPr>
      </w:pPr>
      <w:r w:rsidRPr="00810322">
        <w:rPr>
          <w:sz w:val="22"/>
          <w:szCs w:val="22"/>
          <w:lang w:val="en-GB"/>
        </w:rPr>
        <w:t>A Management Plan is also an important element for certification. A c</w:t>
      </w:r>
      <w:r w:rsidR="00A91FBC" w:rsidRPr="00810322">
        <w:rPr>
          <w:sz w:val="22"/>
          <w:szCs w:val="22"/>
          <w:lang w:val="en-GB"/>
        </w:rPr>
        <w:t>ompany applying for FairWild certification is required to develop a Management Plan. The plan needs to provide a comprehensive overview of the company’s approach to sustainabl</w:t>
      </w:r>
      <w:r w:rsidR="00A47B9C" w:rsidRPr="00810322">
        <w:rPr>
          <w:sz w:val="22"/>
          <w:szCs w:val="22"/>
          <w:lang w:val="en-GB"/>
        </w:rPr>
        <w:t>e</w:t>
      </w:r>
      <w:r w:rsidR="00A91FBC" w:rsidRPr="00810322">
        <w:rPr>
          <w:sz w:val="22"/>
          <w:szCs w:val="22"/>
          <w:lang w:val="en-GB"/>
        </w:rPr>
        <w:t xml:space="preserve"> manag</w:t>
      </w:r>
      <w:r w:rsidR="00A47B9C" w:rsidRPr="00810322">
        <w:rPr>
          <w:sz w:val="22"/>
          <w:szCs w:val="22"/>
          <w:lang w:val="en-GB"/>
        </w:rPr>
        <w:t>ement of</w:t>
      </w:r>
      <w:r w:rsidR="00A91FBC" w:rsidRPr="00810322">
        <w:rPr>
          <w:sz w:val="22"/>
          <w:szCs w:val="22"/>
          <w:lang w:val="en-GB"/>
        </w:rPr>
        <w:t xml:space="preserve"> the resources it is harvesting from the wild, and its efforts to promote social equity and responsible business practices.</w:t>
      </w:r>
    </w:p>
    <w:p w14:paraId="0D8C4D70" w14:textId="5342EE43" w:rsidR="00216608" w:rsidRPr="00810322" w:rsidRDefault="00216608" w:rsidP="00216608">
      <w:pPr>
        <w:pStyle w:val="BodyText"/>
        <w:spacing w:before="276"/>
        <w:ind w:left="112" w:right="530"/>
        <w:rPr>
          <w:sz w:val="22"/>
          <w:szCs w:val="22"/>
          <w:lang w:val="en-GB"/>
        </w:rPr>
      </w:pPr>
      <w:r w:rsidRPr="00810322">
        <w:rPr>
          <w:sz w:val="22"/>
          <w:szCs w:val="22"/>
          <w:lang w:val="en-GB"/>
        </w:rPr>
        <w:t xml:space="preserve">Companies submit the </w:t>
      </w:r>
      <w:r w:rsidR="000D1FD2" w:rsidRPr="00810322">
        <w:rPr>
          <w:sz w:val="22"/>
          <w:szCs w:val="22"/>
          <w:lang w:val="en-GB"/>
        </w:rPr>
        <w:t>M</w:t>
      </w:r>
      <w:r w:rsidRPr="00810322">
        <w:rPr>
          <w:sz w:val="22"/>
          <w:szCs w:val="22"/>
          <w:lang w:val="en-GB"/>
        </w:rPr>
        <w:t xml:space="preserve">anagement </w:t>
      </w:r>
      <w:r w:rsidR="000D1FD2" w:rsidRPr="00810322">
        <w:rPr>
          <w:sz w:val="22"/>
          <w:szCs w:val="22"/>
          <w:lang w:val="en-GB"/>
        </w:rPr>
        <w:t>P</w:t>
      </w:r>
      <w:r w:rsidRPr="00810322">
        <w:rPr>
          <w:sz w:val="22"/>
          <w:szCs w:val="22"/>
          <w:lang w:val="en-GB"/>
        </w:rPr>
        <w:t xml:space="preserve">lan for review before the </w:t>
      </w:r>
      <w:r w:rsidR="00E2022E" w:rsidRPr="00810322">
        <w:rPr>
          <w:sz w:val="22"/>
          <w:szCs w:val="22"/>
          <w:lang w:val="en-GB"/>
        </w:rPr>
        <w:t xml:space="preserve">FairWild </w:t>
      </w:r>
      <w:r w:rsidRPr="00810322">
        <w:rPr>
          <w:sz w:val="22"/>
          <w:szCs w:val="22"/>
          <w:lang w:val="en-GB"/>
        </w:rPr>
        <w:t>certification audit, so the relevant Certification Body can verify the availability and content of the company’s policies and procedures and ensure that they are ready for the audit.</w:t>
      </w:r>
      <w:r w:rsidR="000D1FD2" w:rsidRPr="00810322">
        <w:rPr>
          <w:sz w:val="22"/>
          <w:szCs w:val="22"/>
          <w:lang w:val="en-GB"/>
        </w:rPr>
        <w:t xml:space="preserve"> The Management Plan then needs to be updated every year.</w:t>
      </w:r>
    </w:p>
    <w:p w14:paraId="6F2887AD" w14:textId="7994EE72" w:rsidR="00134147" w:rsidRPr="00810322" w:rsidRDefault="00216608" w:rsidP="00216608">
      <w:pPr>
        <w:pStyle w:val="BodyText"/>
        <w:spacing w:before="276"/>
        <w:ind w:left="112" w:right="530"/>
        <w:rPr>
          <w:sz w:val="22"/>
          <w:szCs w:val="22"/>
          <w:lang w:val="en-GB"/>
        </w:rPr>
      </w:pPr>
      <w:r w:rsidRPr="00810322">
        <w:rPr>
          <w:sz w:val="22"/>
          <w:szCs w:val="22"/>
          <w:lang w:val="en-GB"/>
        </w:rPr>
        <w:t>The</w:t>
      </w:r>
      <w:r w:rsidR="00134147" w:rsidRPr="00810322">
        <w:rPr>
          <w:sz w:val="22"/>
          <w:szCs w:val="22"/>
          <w:lang w:val="en-GB"/>
        </w:rPr>
        <w:t xml:space="preserve"> required contents of the Management Plan are shown in the framework on the following pages. Companies can use this as a template to fill in or they can provide the same information in other formats. </w:t>
      </w:r>
    </w:p>
    <w:p w14:paraId="10DC753D" w14:textId="56EF56FF" w:rsidR="00134147" w:rsidRPr="00810322" w:rsidRDefault="00134147">
      <w:pPr>
        <w:pStyle w:val="BodyText"/>
        <w:spacing w:before="276"/>
        <w:ind w:left="112" w:right="530"/>
        <w:rPr>
          <w:sz w:val="22"/>
          <w:szCs w:val="22"/>
          <w:lang w:val="en-GB"/>
        </w:rPr>
      </w:pPr>
      <w:r w:rsidRPr="00810322">
        <w:rPr>
          <w:sz w:val="22"/>
          <w:szCs w:val="22"/>
          <w:lang w:val="en-GB"/>
        </w:rPr>
        <w:t xml:space="preserve">Much of the contents </w:t>
      </w:r>
      <w:r w:rsidR="000D1FD2" w:rsidRPr="00810322">
        <w:rPr>
          <w:sz w:val="22"/>
          <w:szCs w:val="22"/>
          <w:lang w:val="en-GB"/>
        </w:rPr>
        <w:t xml:space="preserve">of the plan </w:t>
      </w:r>
      <w:r w:rsidRPr="00810322">
        <w:rPr>
          <w:sz w:val="22"/>
          <w:szCs w:val="22"/>
          <w:lang w:val="en-GB"/>
        </w:rPr>
        <w:t xml:space="preserve">can be </w:t>
      </w:r>
      <w:r w:rsidR="000D1FD2" w:rsidRPr="00810322">
        <w:rPr>
          <w:sz w:val="22"/>
          <w:szCs w:val="22"/>
          <w:lang w:val="en-GB"/>
        </w:rPr>
        <w:t>taken</w:t>
      </w:r>
      <w:r w:rsidRPr="00810322">
        <w:rPr>
          <w:sz w:val="22"/>
          <w:szCs w:val="22"/>
          <w:lang w:val="en-GB"/>
        </w:rPr>
        <w:t xml:space="preserve"> from other documentation </w:t>
      </w:r>
      <w:r w:rsidR="00216608" w:rsidRPr="00810322">
        <w:rPr>
          <w:sz w:val="22"/>
          <w:szCs w:val="22"/>
          <w:lang w:val="en-GB"/>
        </w:rPr>
        <w:t xml:space="preserve">that the company may have </w:t>
      </w:r>
      <w:r w:rsidRPr="00810322">
        <w:rPr>
          <w:sz w:val="22"/>
          <w:szCs w:val="22"/>
          <w:lang w:val="en-GB"/>
        </w:rPr>
        <w:t>developed</w:t>
      </w:r>
      <w:r w:rsidR="00C27E94" w:rsidRPr="00810322">
        <w:rPr>
          <w:sz w:val="22"/>
          <w:szCs w:val="22"/>
          <w:lang w:val="en-GB"/>
        </w:rPr>
        <w:t xml:space="preserve"> already</w:t>
      </w:r>
      <w:r w:rsidRPr="00810322">
        <w:rPr>
          <w:sz w:val="22"/>
          <w:szCs w:val="22"/>
          <w:lang w:val="en-GB"/>
        </w:rPr>
        <w:t xml:space="preserve"> </w:t>
      </w:r>
      <w:r w:rsidR="00216608" w:rsidRPr="00810322">
        <w:rPr>
          <w:sz w:val="22"/>
          <w:szCs w:val="22"/>
          <w:lang w:val="en-GB"/>
        </w:rPr>
        <w:t xml:space="preserve">(and will be required to develop </w:t>
      </w:r>
      <w:r w:rsidRPr="00810322">
        <w:rPr>
          <w:sz w:val="22"/>
          <w:szCs w:val="22"/>
          <w:lang w:val="en-GB"/>
        </w:rPr>
        <w:t>for FairWild certification</w:t>
      </w:r>
      <w:r w:rsidR="00216608" w:rsidRPr="00810322">
        <w:rPr>
          <w:sz w:val="22"/>
          <w:szCs w:val="22"/>
          <w:lang w:val="en-GB"/>
        </w:rPr>
        <w:t>)</w:t>
      </w:r>
      <w:r w:rsidRPr="00810322">
        <w:rPr>
          <w:sz w:val="22"/>
          <w:szCs w:val="22"/>
          <w:lang w:val="en-GB"/>
        </w:rPr>
        <w:t xml:space="preserve">. This includes </w:t>
      </w:r>
      <w:r w:rsidR="00E2022E" w:rsidRPr="00810322">
        <w:rPr>
          <w:sz w:val="22"/>
          <w:szCs w:val="22"/>
          <w:lang w:val="en-GB"/>
        </w:rPr>
        <w:t xml:space="preserve">for example an impact </w:t>
      </w:r>
      <w:r w:rsidRPr="00810322">
        <w:rPr>
          <w:sz w:val="22"/>
          <w:szCs w:val="22"/>
          <w:lang w:val="en-GB"/>
        </w:rPr>
        <w:t xml:space="preserve">monitoring plan, </w:t>
      </w:r>
      <w:r w:rsidR="00E2022E" w:rsidRPr="00810322">
        <w:rPr>
          <w:sz w:val="22"/>
          <w:szCs w:val="22"/>
          <w:lang w:val="en-GB"/>
        </w:rPr>
        <w:t xml:space="preserve">a </w:t>
      </w:r>
      <w:r w:rsidRPr="00810322">
        <w:rPr>
          <w:sz w:val="22"/>
          <w:szCs w:val="22"/>
          <w:lang w:val="en-GB"/>
        </w:rPr>
        <w:t>business plan, and written collection rules.</w:t>
      </w:r>
    </w:p>
    <w:p w14:paraId="59B7417A" w14:textId="481C0CC2" w:rsidR="00E2022E" w:rsidRPr="00810322" w:rsidRDefault="00810819">
      <w:pPr>
        <w:pStyle w:val="BodyText"/>
        <w:spacing w:before="276"/>
        <w:ind w:left="112" w:right="530"/>
        <w:rPr>
          <w:sz w:val="22"/>
          <w:szCs w:val="22"/>
          <w:lang w:val="en-GB"/>
        </w:rPr>
      </w:pPr>
      <w:r w:rsidRPr="00810322">
        <w:rPr>
          <w:sz w:val="22"/>
          <w:szCs w:val="22"/>
          <w:lang w:val="en-GB"/>
        </w:rPr>
        <w:t xml:space="preserve">FairWild is committed to supporting companies on their sustainability journey. </w:t>
      </w:r>
      <w:r w:rsidR="00C27E94" w:rsidRPr="00810322">
        <w:rPr>
          <w:sz w:val="22"/>
          <w:szCs w:val="22"/>
          <w:lang w:val="en-GB"/>
        </w:rPr>
        <w:t xml:space="preserve">Any companies that have questions about the Management Plan or difficulties in providing the necessary information are encouraged to contact the </w:t>
      </w:r>
      <w:r w:rsidR="00E2022E" w:rsidRPr="00810322">
        <w:rPr>
          <w:sz w:val="22"/>
          <w:szCs w:val="22"/>
          <w:lang w:val="en-GB"/>
        </w:rPr>
        <w:t>FairWild Foundation</w:t>
      </w:r>
      <w:r w:rsidR="00C27E94" w:rsidRPr="00810322">
        <w:rPr>
          <w:sz w:val="22"/>
          <w:szCs w:val="22"/>
          <w:lang w:val="en-GB"/>
        </w:rPr>
        <w:t xml:space="preserve"> for assistance. </w:t>
      </w:r>
      <w:r w:rsidR="005B35E7" w:rsidRPr="00810322">
        <w:rPr>
          <w:sz w:val="22"/>
          <w:szCs w:val="22"/>
          <w:lang w:val="en-GB"/>
        </w:rPr>
        <w:t xml:space="preserve">The contact details are: </w:t>
      </w:r>
    </w:p>
    <w:p w14:paraId="682FF12C" w14:textId="564C3AA5" w:rsidR="005B35E7" w:rsidRPr="00810322" w:rsidRDefault="005B35E7" w:rsidP="00B677F6">
      <w:pPr>
        <w:pStyle w:val="BodyText"/>
        <w:spacing w:before="276"/>
        <w:ind w:left="112" w:right="530"/>
        <w:rPr>
          <w:sz w:val="22"/>
          <w:szCs w:val="22"/>
          <w:lang w:val="en-GB"/>
        </w:rPr>
      </w:pPr>
      <w:r w:rsidRPr="00810322">
        <w:rPr>
          <w:sz w:val="22"/>
          <w:szCs w:val="22"/>
          <w:lang w:val="en-GB"/>
        </w:rPr>
        <w:t xml:space="preserve">Email: </w:t>
      </w:r>
      <w:hyperlink r:id="rId8" w:history="1">
        <w:r w:rsidRPr="00810322">
          <w:rPr>
            <w:rStyle w:val="Hyperlink"/>
            <w:sz w:val="22"/>
            <w:szCs w:val="22"/>
            <w:lang w:val="en-GB"/>
          </w:rPr>
          <w:t>business@fairwild.org</w:t>
        </w:r>
      </w:hyperlink>
      <w:r w:rsidRPr="00810322">
        <w:rPr>
          <w:sz w:val="22"/>
          <w:szCs w:val="22"/>
          <w:lang w:val="en-GB"/>
        </w:rPr>
        <w:t xml:space="preserve"> </w:t>
      </w:r>
    </w:p>
    <w:p w14:paraId="00317C7E" w14:textId="77777777" w:rsidR="000D1FD2" w:rsidRPr="00810322" w:rsidRDefault="000D1FD2">
      <w:pPr>
        <w:pStyle w:val="BodyText"/>
        <w:spacing w:line="242" w:lineRule="auto"/>
        <w:ind w:left="112" w:right="531"/>
        <w:jc w:val="both"/>
        <w:rPr>
          <w:sz w:val="24"/>
          <w:szCs w:val="24"/>
          <w:lang w:val="en-GB"/>
        </w:rPr>
      </w:pPr>
    </w:p>
    <w:p w14:paraId="7C756A85" w14:textId="0EA48E07" w:rsidR="00E46C1D" w:rsidRPr="00810322" w:rsidRDefault="00E46C1D">
      <w:pPr>
        <w:rPr>
          <w:sz w:val="28"/>
          <w:szCs w:val="28"/>
          <w:lang w:val="en-GB"/>
        </w:rPr>
      </w:pPr>
      <w:r w:rsidRPr="00810322">
        <w:rPr>
          <w:lang w:val="en-GB"/>
        </w:rPr>
        <w:br w:type="page"/>
      </w:r>
    </w:p>
    <w:p w14:paraId="75AC2988" w14:textId="77777777" w:rsidR="005268AF" w:rsidRPr="00810322" w:rsidRDefault="005268AF">
      <w:pPr>
        <w:pStyle w:val="BodyText"/>
        <w:spacing w:line="242" w:lineRule="auto"/>
        <w:ind w:left="112" w:right="531"/>
        <w:jc w:val="both"/>
        <w:rPr>
          <w:lang w:val="en-GB"/>
        </w:rPr>
      </w:pPr>
    </w:p>
    <w:p w14:paraId="5ECB4074" w14:textId="77777777" w:rsidR="005268AF" w:rsidRPr="00810322" w:rsidRDefault="00000000">
      <w:pPr>
        <w:spacing w:before="272"/>
        <w:ind w:left="112"/>
        <w:rPr>
          <w:b/>
          <w:sz w:val="32"/>
          <w:szCs w:val="28"/>
          <w:lang w:val="en-GB"/>
        </w:rPr>
      </w:pPr>
      <w:r w:rsidRPr="00810322">
        <w:rPr>
          <w:b/>
          <w:spacing w:val="-4"/>
          <w:sz w:val="32"/>
          <w:szCs w:val="28"/>
          <w:lang w:val="en-GB"/>
        </w:rPr>
        <w:t>Index</w:t>
      </w:r>
    </w:p>
    <w:p w14:paraId="3674845F" w14:textId="59E960CF" w:rsidR="005268AF" w:rsidRPr="00810322" w:rsidRDefault="00000000">
      <w:pPr>
        <w:pStyle w:val="ListParagraph"/>
        <w:numPr>
          <w:ilvl w:val="0"/>
          <w:numId w:val="21"/>
        </w:numPr>
        <w:tabs>
          <w:tab w:val="left" w:pos="422"/>
          <w:tab w:val="right" w:leader="dot" w:pos="9743"/>
        </w:tabs>
        <w:spacing w:before="347"/>
        <w:ind w:left="422" w:hanging="310"/>
        <w:rPr>
          <w:sz w:val="28"/>
          <w:lang w:val="en-GB"/>
        </w:rPr>
      </w:pPr>
      <w:hyperlink w:anchor="_bookmark0" w:history="1">
        <w:r w:rsidRPr="00810322">
          <w:rPr>
            <w:sz w:val="28"/>
            <w:lang w:val="en-GB"/>
          </w:rPr>
          <w:t>Operator</w:t>
        </w:r>
        <w:r w:rsidRPr="00810322">
          <w:rPr>
            <w:spacing w:val="-9"/>
            <w:sz w:val="28"/>
            <w:lang w:val="en-GB"/>
          </w:rPr>
          <w:t xml:space="preserve"> </w:t>
        </w:r>
        <w:r w:rsidRPr="00810322">
          <w:rPr>
            <w:spacing w:val="-2"/>
            <w:sz w:val="28"/>
            <w:lang w:val="en-GB"/>
          </w:rPr>
          <w:t>information</w:t>
        </w:r>
        <w:r w:rsidRPr="00810322">
          <w:rPr>
            <w:sz w:val="28"/>
            <w:lang w:val="en-GB"/>
          </w:rPr>
          <w:tab/>
        </w:r>
        <w:r w:rsidR="00134147" w:rsidRPr="00810322">
          <w:rPr>
            <w:sz w:val="28"/>
            <w:lang w:val="en-GB"/>
          </w:rPr>
          <w:t>3</w:t>
        </w:r>
      </w:hyperlink>
    </w:p>
    <w:p w14:paraId="2F070F5F" w14:textId="6933BCDD" w:rsidR="005268AF" w:rsidRPr="00810322" w:rsidRDefault="00000000">
      <w:pPr>
        <w:pStyle w:val="ListParagraph"/>
        <w:numPr>
          <w:ilvl w:val="0"/>
          <w:numId w:val="21"/>
        </w:numPr>
        <w:tabs>
          <w:tab w:val="left" w:pos="424"/>
          <w:tab w:val="right" w:leader="dot" w:pos="9743"/>
        </w:tabs>
        <w:spacing w:before="122"/>
        <w:rPr>
          <w:sz w:val="28"/>
          <w:lang w:val="en-GB"/>
        </w:rPr>
      </w:pPr>
      <w:hyperlink w:anchor="_bookmark1" w:history="1">
        <w:r w:rsidRPr="00810322">
          <w:rPr>
            <w:sz w:val="28"/>
            <w:lang w:val="en-GB"/>
          </w:rPr>
          <w:t>Species</w:t>
        </w:r>
        <w:r w:rsidRPr="00810322">
          <w:rPr>
            <w:spacing w:val="-7"/>
            <w:sz w:val="28"/>
            <w:lang w:val="en-GB"/>
          </w:rPr>
          <w:t xml:space="preserve"> </w:t>
        </w:r>
        <w:r w:rsidRPr="00810322">
          <w:rPr>
            <w:spacing w:val="-2"/>
            <w:sz w:val="28"/>
            <w:lang w:val="en-GB"/>
          </w:rPr>
          <w:t>information</w:t>
        </w:r>
        <w:r w:rsidRPr="00810322">
          <w:rPr>
            <w:sz w:val="28"/>
            <w:lang w:val="en-GB"/>
          </w:rPr>
          <w:tab/>
        </w:r>
        <w:r w:rsidR="00134147" w:rsidRPr="00810322">
          <w:rPr>
            <w:sz w:val="28"/>
            <w:lang w:val="en-GB"/>
          </w:rPr>
          <w:t>4</w:t>
        </w:r>
      </w:hyperlink>
    </w:p>
    <w:p w14:paraId="3CE587B4" w14:textId="00E1580F" w:rsidR="005268AF" w:rsidRPr="00810322" w:rsidRDefault="00000000">
      <w:pPr>
        <w:pStyle w:val="ListParagraph"/>
        <w:numPr>
          <w:ilvl w:val="0"/>
          <w:numId w:val="21"/>
        </w:numPr>
        <w:tabs>
          <w:tab w:val="left" w:pos="422"/>
          <w:tab w:val="right" w:leader="dot" w:pos="9743"/>
        </w:tabs>
        <w:ind w:left="422" w:hanging="310"/>
        <w:rPr>
          <w:sz w:val="28"/>
          <w:lang w:val="en-GB"/>
        </w:rPr>
      </w:pPr>
      <w:hyperlink w:anchor="_bookmark2" w:history="1">
        <w:r w:rsidRPr="00810322">
          <w:rPr>
            <w:sz w:val="28"/>
            <w:lang w:val="en-GB"/>
          </w:rPr>
          <w:t>Collection</w:t>
        </w:r>
        <w:r w:rsidRPr="00810322">
          <w:rPr>
            <w:spacing w:val="-9"/>
            <w:sz w:val="28"/>
            <w:lang w:val="en-GB"/>
          </w:rPr>
          <w:t xml:space="preserve"> </w:t>
        </w:r>
        <w:r w:rsidRPr="00810322">
          <w:rPr>
            <w:sz w:val="28"/>
            <w:lang w:val="en-GB"/>
          </w:rPr>
          <w:t>area</w:t>
        </w:r>
        <w:r w:rsidRPr="00810322">
          <w:rPr>
            <w:spacing w:val="-8"/>
            <w:sz w:val="28"/>
            <w:lang w:val="en-GB"/>
          </w:rPr>
          <w:t xml:space="preserve"> </w:t>
        </w:r>
        <w:r w:rsidRPr="00810322">
          <w:rPr>
            <w:spacing w:val="-2"/>
            <w:sz w:val="28"/>
            <w:lang w:val="en-GB"/>
          </w:rPr>
          <w:t>information</w:t>
        </w:r>
        <w:r w:rsidRPr="00810322">
          <w:rPr>
            <w:sz w:val="28"/>
            <w:lang w:val="en-GB"/>
          </w:rPr>
          <w:tab/>
        </w:r>
        <w:r w:rsidR="00134147" w:rsidRPr="00810322">
          <w:rPr>
            <w:sz w:val="28"/>
            <w:lang w:val="en-GB"/>
          </w:rPr>
          <w:t>5</w:t>
        </w:r>
      </w:hyperlink>
    </w:p>
    <w:p w14:paraId="4C93D636" w14:textId="5FFBEEE5" w:rsidR="005268AF" w:rsidRPr="00810322" w:rsidRDefault="00000000">
      <w:pPr>
        <w:pStyle w:val="ListParagraph"/>
        <w:numPr>
          <w:ilvl w:val="0"/>
          <w:numId w:val="21"/>
        </w:numPr>
        <w:tabs>
          <w:tab w:val="left" w:pos="424"/>
          <w:tab w:val="right" w:leader="dot" w:pos="9743"/>
        </w:tabs>
        <w:spacing w:before="119"/>
        <w:rPr>
          <w:sz w:val="28"/>
          <w:lang w:val="en-GB"/>
        </w:rPr>
      </w:pPr>
      <w:hyperlink w:anchor="_bookmark3" w:history="1">
        <w:r w:rsidRPr="00810322">
          <w:rPr>
            <w:sz w:val="28"/>
            <w:lang w:val="en-GB"/>
          </w:rPr>
          <w:t>Planning</w:t>
        </w:r>
        <w:r w:rsidRPr="00810322">
          <w:rPr>
            <w:spacing w:val="-13"/>
            <w:sz w:val="28"/>
            <w:lang w:val="en-GB"/>
          </w:rPr>
          <w:t xml:space="preserve"> </w:t>
        </w:r>
        <w:r w:rsidRPr="00810322">
          <w:rPr>
            <w:sz w:val="28"/>
            <w:lang w:val="en-GB"/>
          </w:rPr>
          <w:t>sustainable</w:t>
        </w:r>
        <w:r w:rsidRPr="00810322">
          <w:rPr>
            <w:spacing w:val="-12"/>
            <w:sz w:val="28"/>
            <w:lang w:val="en-GB"/>
          </w:rPr>
          <w:t xml:space="preserve"> </w:t>
        </w:r>
        <w:r w:rsidRPr="00810322">
          <w:rPr>
            <w:spacing w:val="-2"/>
            <w:sz w:val="28"/>
            <w:lang w:val="en-GB"/>
          </w:rPr>
          <w:t>collection</w:t>
        </w:r>
        <w:r w:rsidRPr="00810322">
          <w:rPr>
            <w:sz w:val="28"/>
            <w:lang w:val="en-GB"/>
          </w:rPr>
          <w:tab/>
        </w:r>
        <w:r w:rsidR="00134147" w:rsidRPr="00810322">
          <w:rPr>
            <w:sz w:val="28"/>
            <w:lang w:val="en-GB"/>
          </w:rPr>
          <w:t>6</w:t>
        </w:r>
      </w:hyperlink>
    </w:p>
    <w:p w14:paraId="5E8DBCF1" w14:textId="5F08B0EA" w:rsidR="005268AF" w:rsidRPr="00810322" w:rsidRDefault="00000000">
      <w:pPr>
        <w:pStyle w:val="ListParagraph"/>
        <w:numPr>
          <w:ilvl w:val="0"/>
          <w:numId w:val="21"/>
        </w:numPr>
        <w:tabs>
          <w:tab w:val="left" w:pos="422"/>
          <w:tab w:val="right" w:leader="dot" w:pos="9743"/>
        </w:tabs>
        <w:ind w:left="422" w:hanging="310"/>
        <w:rPr>
          <w:sz w:val="28"/>
          <w:lang w:val="en-GB"/>
        </w:rPr>
      </w:pPr>
      <w:hyperlink w:anchor="_bookmark4" w:history="1">
        <w:r w:rsidRPr="00810322">
          <w:rPr>
            <w:sz w:val="28"/>
            <w:lang w:val="en-GB"/>
          </w:rPr>
          <w:t>Implementing</w:t>
        </w:r>
        <w:r w:rsidRPr="00810322">
          <w:rPr>
            <w:spacing w:val="-12"/>
            <w:sz w:val="28"/>
            <w:lang w:val="en-GB"/>
          </w:rPr>
          <w:t xml:space="preserve"> </w:t>
        </w:r>
        <w:r w:rsidRPr="00810322">
          <w:rPr>
            <w:sz w:val="28"/>
            <w:lang w:val="en-GB"/>
          </w:rPr>
          <w:t>sustainable</w:t>
        </w:r>
        <w:r w:rsidRPr="00810322">
          <w:rPr>
            <w:spacing w:val="-10"/>
            <w:sz w:val="28"/>
            <w:lang w:val="en-GB"/>
          </w:rPr>
          <w:t xml:space="preserve"> </w:t>
        </w:r>
        <w:r w:rsidRPr="00810322">
          <w:rPr>
            <w:sz w:val="28"/>
            <w:lang w:val="en-GB"/>
          </w:rPr>
          <w:t>collection</w:t>
        </w:r>
        <w:r w:rsidRPr="00810322">
          <w:rPr>
            <w:spacing w:val="-12"/>
            <w:sz w:val="28"/>
            <w:lang w:val="en-GB"/>
          </w:rPr>
          <w:t xml:space="preserve"> </w:t>
        </w:r>
        <w:r w:rsidRPr="00810322">
          <w:rPr>
            <w:sz w:val="28"/>
            <w:lang w:val="en-GB"/>
          </w:rPr>
          <w:t>and</w:t>
        </w:r>
        <w:r w:rsidRPr="00810322">
          <w:rPr>
            <w:spacing w:val="-8"/>
            <w:sz w:val="28"/>
            <w:lang w:val="en-GB"/>
          </w:rPr>
          <w:t xml:space="preserve"> </w:t>
        </w:r>
        <w:r w:rsidRPr="00810322">
          <w:rPr>
            <w:sz w:val="28"/>
            <w:lang w:val="en-GB"/>
          </w:rPr>
          <w:t>post-harvest</w:t>
        </w:r>
        <w:r w:rsidRPr="00810322">
          <w:rPr>
            <w:spacing w:val="-7"/>
            <w:sz w:val="28"/>
            <w:lang w:val="en-GB"/>
          </w:rPr>
          <w:t xml:space="preserve"> </w:t>
        </w:r>
        <w:r w:rsidRPr="00810322">
          <w:rPr>
            <w:spacing w:val="-2"/>
            <w:sz w:val="28"/>
            <w:lang w:val="en-GB"/>
          </w:rPr>
          <w:t>practices</w:t>
        </w:r>
        <w:r w:rsidRPr="00810322">
          <w:rPr>
            <w:sz w:val="28"/>
            <w:lang w:val="en-GB"/>
          </w:rPr>
          <w:tab/>
        </w:r>
        <w:r w:rsidR="00134147" w:rsidRPr="00810322">
          <w:rPr>
            <w:sz w:val="28"/>
            <w:lang w:val="en-GB"/>
          </w:rPr>
          <w:t>7</w:t>
        </w:r>
      </w:hyperlink>
    </w:p>
    <w:p w14:paraId="7E9655E5" w14:textId="6B77F19F" w:rsidR="005268AF" w:rsidRPr="00810322" w:rsidRDefault="00000000">
      <w:pPr>
        <w:pStyle w:val="ListParagraph"/>
        <w:numPr>
          <w:ilvl w:val="0"/>
          <w:numId w:val="21"/>
        </w:numPr>
        <w:tabs>
          <w:tab w:val="left" w:pos="422"/>
          <w:tab w:val="right" w:leader="dot" w:pos="9743"/>
        </w:tabs>
        <w:ind w:left="422" w:hanging="310"/>
        <w:rPr>
          <w:sz w:val="28"/>
          <w:lang w:val="en-GB"/>
        </w:rPr>
      </w:pPr>
      <w:hyperlink w:anchor="_bookmark5" w:history="1">
        <w:r w:rsidRPr="00810322">
          <w:rPr>
            <w:sz w:val="28"/>
            <w:lang w:val="en-GB"/>
          </w:rPr>
          <w:t>Rights</w:t>
        </w:r>
        <w:r w:rsidRPr="00810322">
          <w:rPr>
            <w:spacing w:val="-6"/>
            <w:sz w:val="28"/>
            <w:lang w:val="en-GB"/>
          </w:rPr>
          <w:t xml:space="preserve"> </w:t>
        </w:r>
        <w:r w:rsidRPr="00810322">
          <w:rPr>
            <w:sz w:val="28"/>
            <w:lang w:val="en-GB"/>
          </w:rPr>
          <w:t>for</w:t>
        </w:r>
        <w:r w:rsidRPr="00810322">
          <w:rPr>
            <w:spacing w:val="-6"/>
            <w:sz w:val="28"/>
            <w:lang w:val="en-GB"/>
          </w:rPr>
          <w:t xml:space="preserve"> </w:t>
        </w:r>
        <w:r w:rsidRPr="00810322">
          <w:rPr>
            <w:sz w:val="28"/>
            <w:lang w:val="en-GB"/>
          </w:rPr>
          <w:t>collectors</w:t>
        </w:r>
        <w:r w:rsidRPr="00810322">
          <w:rPr>
            <w:spacing w:val="-5"/>
            <w:sz w:val="28"/>
            <w:lang w:val="en-GB"/>
          </w:rPr>
          <w:t xml:space="preserve"> </w:t>
        </w:r>
        <w:r w:rsidRPr="00810322">
          <w:rPr>
            <w:sz w:val="28"/>
            <w:lang w:val="en-GB"/>
          </w:rPr>
          <w:t>and</w:t>
        </w:r>
        <w:r w:rsidRPr="00810322">
          <w:rPr>
            <w:spacing w:val="-6"/>
            <w:sz w:val="28"/>
            <w:lang w:val="en-GB"/>
          </w:rPr>
          <w:t xml:space="preserve"> </w:t>
        </w:r>
        <w:r w:rsidRPr="00810322">
          <w:rPr>
            <w:spacing w:val="-2"/>
            <w:sz w:val="28"/>
            <w:lang w:val="en-GB"/>
          </w:rPr>
          <w:t>workers</w:t>
        </w:r>
        <w:r w:rsidRPr="00810322">
          <w:rPr>
            <w:sz w:val="28"/>
            <w:lang w:val="en-GB"/>
          </w:rPr>
          <w:tab/>
        </w:r>
        <w:r w:rsidR="00134147" w:rsidRPr="00810322">
          <w:rPr>
            <w:sz w:val="28"/>
            <w:lang w:val="en-GB"/>
          </w:rPr>
          <w:t>7</w:t>
        </w:r>
      </w:hyperlink>
    </w:p>
    <w:p w14:paraId="686A250E" w14:textId="737D6130" w:rsidR="005268AF" w:rsidRPr="00810322" w:rsidRDefault="00000000">
      <w:pPr>
        <w:pStyle w:val="ListParagraph"/>
        <w:numPr>
          <w:ilvl w:val="0"/>
          <w:numId w:val="21"/>
        </w:numPr>
        <w:tabs>
          <w:tab w:val="left" w:pos="422"/>
          <w:tab w:val="right" w:leader="dot" w:pos="9743"/>
        </w:tabs>
        <w:ind w:left="422" w:hanging="310"/>
        <w:rPr>
          <w:sz w:val="28"/>
          <w:lang w:val="en-GB"/>
        </w:rPr>
      </w:pPr>
      <w:hyperlink w:anchor="_bookmark6" w:history="1">
        <w:r w:rsidRPr="00810322">
          <w:rPr>
            <w:sz w:val="28"/>
            <w:lang w:val="en-GB"/>
          </w:rPr>
          <w:t>Traditional</w:t>
        </w:r>
        <w:r w:rsidRPr="00810322">
          <w:rPr>
            <w:spacing w:val="-6"/>
            <w:sz w:val="28"/>
            <w:lang w:val="en-GB"/>
          </w:rPr>
          <w:t xml:space="preserve"> </w:t>
        </w:r>
        <w:r w:rsidRPr="00810322">
          <w:rPr>
            <w:sz w:val="28"/>
            <w:lang w:val="en-GB"/>
          </w:rPr>
          <w:t>use</w:t>
        </w:r>
        <w:r w:rsidRPr="00810322">
          <w:rPr>
            <w:spacing w:val="-8"/>
            <w:sz w:val="28"/>
            <w:lang w:val="en-GB"/>
          </w:rPr>
          <w:t xml:space="preserve"> </w:t>
        </w:r>
        <w:r w:rsidRPr="00810322">
          <w:rPr>
            <w:sz w:val="28"/>
            <w:lang w:val="en-GB"/>
          </w:rPr>
          <w:t>and</w:t>
        </w:r>
        <w:r w:rsidRPr="00810322">
          <w:rPr>
            <w:spacing w:val="-6"/>
            <w:sz w:val="28"/>
            <w:lang w:val="en-GB"/>
          </w:rPr>
          <w:t xml:space="preserve"> </w:t>
        </w:r>
        <w:r w:rsidRPr="00810322">
          <w:rPr>
            <w:spacing w:val="-2"/>
            <w:sz w:val="28"/>
            <w:lang w:val="en-GB"/>
          </w:rPr>
          <w:t>access</w:t>
        </w:r>
        <w:r w:rsidRPr="00810322">
          <w:rPr>
            <w:sz w:val="28"/>
            <w:lang w:val="en-GB"/>
          </w:rPr>
          <w:tab/>
        </w:r>
        <w:r w:rsidR="00134147" w:rsidRPr="00810322">
          <w:rPr>
            <w:sz w:val="28"/>
            <w:lang w:val="en-GB"/>
          </w:rPr>
          <w:t>7</w:t>
        </w:r>
      </w:hyperlink>
    </w:p>
    <w:p w14:paraId="4B1C7575" w14:textId="2C06552A" w:rsidR="005268AF" w:rsidRPr="00810322" w:rsidRDefault="00000000">
      <w:pPr>
        <w:pStyle w:val="ListParagraph"/>
        <w:numPr>
          <w:ilvl w:val="0"/>
          <w:numId w:val="21"/>
        </w:numPr>
        <w:tabs>
          <w:tab w:val="left" w:pos="422"/>
          <w:tab w:val="right" w:leader="dot" w:pos="9743"/>
        </w:tabs>
        <w:spacing w:before="122"/>
        <w:ind w:left="422" w:hanging="310"/>
        <w:rPr>
          <w:sz w:val="28"/>
          <w:lang w:val="en-GB"/>
        </w:rPr>
      </w:pPr>
      <w:hyperlink w:anchor="_bookmark7" w:history="1">
        <w:r w:rsidRPr="00810322">
          <w:rPr>
            <w:sz w:val="28"/>
            <w:lang w:val="en-GB"/>
          </w:rPr>
          <w:t>FairWild</w:t>
        </w:r>
        <w:r w:rsidRPr="00810322">
          <w:rPr>
            <w:spacing w:val="-8"/>
            <w:sz w:val="28"/>
            <w:lang w:val="en-GB"/>
          </w:rPr>
          <w:t xml:space="preserve"> </w:t>
        </w:r>
        <w:r w:rsidRPr="00810322">
          <w:rPr>
            <w:sz w:val="28"/>
            <w:lang w:val="en-GB"/>
          </w:rPr>
          <w:t>premium</w:t>
        </w:r>
        <w:r w:rsidRPr="00810322">
          <w:rPr>
            <w:spacing w:val="-6"/>
            <w:sz w:val="28"/>
            <w:lang w:val="en-GB"/>
          </w:rPr>
          <w:t xml:space="preserve"> </w:t>
        </w:r>
        <w:r w:rsidRPr="00810322">
          <w:rPr>
            <w:spacing w:val="-4"/>
            <w:sz w:val="28"/>
            <w:lang w:val="en-GB"/>
          </w:rPr>
          <w:t>fund</w:t>
        </w:r>
        <w:r w:rsidRPr="00810322">
          <w:rPr>
            <w:sz w:val="28"/>
            <w:lang w:val="en-GB"/>
          </w:rPr>
          <w:tab/>
        </w:r>
        <w:r w:rsidR="00134147" w:rsidRPr="00810322">
          <w:rPr>
            <w:sz w:val="28"/>
            <w:lang w:val="en-GB"/>
          </w:rPr>
          <w:t>8</w:t>
        </w:r>
      </w:hyperlink>
    </w:p>
    <w:p w14:paraId="1DD2EE82" w14:textId="09FE074D" w:rsidR="005268AF" w:rsidRPr="00810322" w:rsidRDefault="00000000">
      <w:pPr>
        <w:pStyle w:val="ListParagraph"/>
        <w:numPr>
          <w:ilvl w:val="0"/>
          <w:numId w:val="21"/>
        </w:numPr>
        <w:tabs>
          <w:tab w:val="left" w:pos="424"/>
          <w:tab w:val="right" w:leader="dot" w:pos="9743"/>
        </w:tabs>
        <w:spacing w:before="119"/>
        <w:rPr>
          <w:sz w:val="28"/>
          <w:lang w:val="en-GB"/>
        </w:rPr>
      </w:pPr>
      <w:hyperlink w:anchor="_bookmark8" w:history="1">
        <w:r w:rsidRPr="00810322">
          <w:rPr>
            <w:sz w:val="28"/>
            <w:lang w:val="en-GB"/>
          </w:rPr>
          <w:t>Legal</w:t>
        </w:r>
        <w:r w:rsidRPr="00810322">
          <w:rPr>
            <w:spacing w:val="-8"/>
            <w:sz w:val="28"/>
            <w:lang w:val="en-GB"/>
          </w:rPr>
          <w:t xml:space="preserve"> </w:t>
        </w:r>
        <w:r w:rsidRPr="00810322">
          <w:rPr>
            <w:spacing w:val="-2"/>
            <w:sz w:val="28"/>
            <w:lang w:val="en-GB"/>
          </w:rPr>
          <w:t>compliance</w:t>
        </w:r>
        <w:r w:rsidRPr="00810322">
          <w:rPr>
            <w:sz w:val="28"/>
            <w:lang w:val="en-GB"/>
          </w:rPr>
          <w:tab/>
        </w:r>
        <w:r w:rsidR="002F1BDB" w:rsidRPr="00810322">
          <w:rPr>
            <w:sz w:val="28"/>
            <w:lang w:val="en-GB"/>
          </w:rPr>
          <w:t>9</w:t>
        </w:r>
      </w:hyperlink>
    </w:p>
    <w:p w14:paraId="4014C55F" w14:textId="716ABCAF" w:rsidR="005268AF" w:rsidRPr="00810322" w:rsidRDefault="00000000">
      <w:pPr>
        <w:pStyle w:val="ListParagraph"/>
        <w:numPr>
          <w:ilvl w:val="0"/>
          <w:numId w:val="21"/>
        </w:numPr>
        <w:tabs>
          <w:tab w:val="left" w:pos="579"/>
          <w:tab w:val="right" w:leader="dot" w:pos="9743"/>
        </w:tabs>
        <w:ind w:left="579" w:hanging="467"/>
        <w:rPr>
          <w:sz w:val="28"/>
          <w:lang w:val="en-GB"/>
        </w:rPr>
      </w:pPr>
      <w:hyperlink w:anchor="_bookmark9" w:history="1">
        <w:r w:rsidRPr="00810322">
          <w:rPr>
            <w:sz w:val="28"/>
            <w:lang w:val="en-GB"/>
          </w:rPr>
          <w:t>Responsible</w:t>
        </w:r>
        <w:r w:rsidRPr="00810322">
          <w:rPr>
            <w:spacing w:val="-12"/>
            <w:sz w:val="28"/>
            <w:lang w:val="en-GB"/>
          </w:rPr>
          <w:t xml:space="preserve"> </w:t>
        </w:r>
        <w:r w:rsidRPr="00810322">
          <w:rPr>
            <w:sz w:val="28"/>
            <w:lang w:val="en-GB"/>
          </w:rPr>
          <w:t>business</w:t>
        </w:r>
        <w:r w:rsidRPr="00810322">
          <w:rPr>
            <w:spacing w:val="-11"/>
            <w:sz w:val="28"/>
            <w:lang w:val="en-GB"/>
          </w:rPr>
          <w:t xml:space="preserve"> </w:t>
        </w:r>
        <w:r w:rsidRPr="00810322">
          <w:rPr>
            <w:spacing w:val="-2"/>
            <w:sz w:val="28"/>
            <w:lang w:val="en-GB"/>
          </w:rPr>
          <w:t>practices</w:t>
        </w:r>
        <w:r w:rsidRPr="00810322">
          <w:rPr>
            <w:sz w:val="28"/>
            <w:lang w:val="en-GB"/>
          </w:rPr>
          <w:tab/>
        </w:r>
        <w:r w:rsidR="002F1BDB" w:rsidRPr="00810322">
          <w:rPr>
            <w:sz w:val="28"/>
            <w:lang w:val="en-GB"/>
          </w:rPr>
          <w:t>9</w:t>
        </w:r>
      </w:hyperlink>
    </w:p>
    <w:p w14:paraId="06F68CF3" w14:textId="5856DFCA" w:rsidR="000A38CC" w:rsidRPr="00810322" w:rsidRDefault="000A38CC" w:rsidP="00B677F6">
      <w:pPr>
        <w:tabs>
          <w:tab w:val="left" w:pos="579"/>
          <w:tab w:val="right" w:leader="dot" w:pos="9743"/>
        </w:tabs>
        <w:spacing w:before="120"/>
        <w:ind w:left="113"/>
        <w:rPr>
          <w:sz w:val="28"/>
          <w:lang w:val="en-GB"/>
        </w:rPr>
      </w:pPr>
      <w:r w:rsidRPr="00810322">
        <w:rPr>
          <w:spacing w:val="-10"/>
          <w:sz w:val="28"/>
          <w:lang w:val="en-GB"/>
        </w:rPr>
        <w:t>Annex 1. Explanatory notes</w:t>
      </w:r>
      <w:r w:rsidRPr="00810322">
        <w:rPr>
          <w:spacing w:val="-10"/>
          <w:sz w:val="28"/>
          <w:lang w:val="en-GB"/>
        </w:rPr>
        <w:tab/>
      </w:r>
      <w:r w:rsidR="002F1BDB" w:rsidRPr="00810322">
        <w:rPr>
          <w:spacing w:val="-10"/>
          <w:sz w:val="28"/>
          <w:lang w:val="en-GB"/>
        </w:rPr>
        <w:t>10</w:t>
      </w:r>
    </w:p>
    <w:p w14:paraId="77E4A6AC" w14:textId="6446E568" w:rsidR="005268AF" w:rsidRPr="00810322" w:rsidRDefault="00000000">
      <w:pPr>
        <w:pStyle w:val="BodyText"/>
        <w:tabs>
          <w:tab w:val="right" w:leader="dot" w:pos="9743"/>
        </w:tabs>
        <w:spacing w:before="120"/>
        <w:ind w:left="112"/>
        <w:rPr>
          <w:spacing w:val="-10"/>
          <w:lang w:val="en-GB"/>
        </w:rPr>
      </w:pPr>
      <w:hyperlink w:anchor="_bookmark10" w:history="1">
        <w:r w:rsidRPr="00810322">
          <w:rPr>
            <w:lang w:val="en-GB"/>
          </w:rPr>
          <w:t>Annex</w:t>
        </w:r>
        <w:r w:rsidR="000A38CC" w:rsidRPr="00810322">
          <w:rPr>
            <w:lang w:val="en-GB"/>
          </w:rPr>
          <w:t xml:space="preserve"> 2</w:t>
        </w:r>
        <w:r w:rsidRPr="00810322">
          <w:rPr>
            <w:lang w:val="en-GB"/>
          </w:rPr>
          <w:t>.</w:t>
        </w:r>
        <w:r w:rsidRPr="00810322">
          <w:rPr>
            <w:spacing w:val="-9"/>
            <w:lang w:val="en-GB"/>
          </w:rPr>
          <w:t xml:space="preserve"> </w:t>
        </w:r>
        <w:r w:rsidRPr="00810322">
          <w:rPr>
            <w:lang w:val="en-GB"/>
          </w:rPr>
          <w:t>Supporting</w:t>
        </w:r>
        <w:r w:rsidRPr="00810322">
          <w:rPr>
            <w:spacing w:val="-8"/>
            <w:lang w:val="en-GB"/>
          </w:rPr>
          <w:t xml:space="preserve"> </w:t>
        </w:r>
        <w:r w:rsidRPr="00810322">
          <w:rPr>
            <w:spacing w:val="-2"/>
            <w:lang w:val="en-GB"/>
          </w:rPr>
          <w:t>documentation</w:t>
        </w:r>
        <w:r w:rsidRPr="00810322">
          <w:rPr>
            <w:lang w:val="en-GB"/>
          </w:rPr>
          <w:tab/>
        </w:r>
        <w:r w:rsidR="000A38CC" w:rsidRPr="00810322">
          <w:rPr>
            <w:lang w:val="en-GB"/>
          </w:rPr>
          <w:t>1</w:t>
        </w:r>
        <w:r w:rsidR="002F1BDB" w:rsidRPr="00810322">
          <w:rPr>
            <w:lang w:val="en-GB"/>
          </w:rPr>
          <w:t>4</w:t>
        </w:r>
      </w:hyperlink>
    </w:p>
    <w:p w14:paraId="3C947980" w14:textId="77777777" w:rsidR="005268AF" w:rsidRPr="00810322" w:rsidRDefault="005268AF">
      <w:pPr>
        <w:rPr>
          <w:lang w:val="en-GB"/>
        </w:rPr>
      </w:pPr>
    </w:p>
    <w:p w14:paraId="131759F9" w14:textId="77777777" w:rsidR="00B9602F" w:rsidRPr="00810322" w:rsidRDefault="00B9602F">
      <w:pPr>
        <w:rPr>
          <w:lang w:val="en-GB"/>
        </w:rPr>
      </w:pPr>
    </w:p>
    <w:p w14:paraId="415F25B3" w14:textId="77777777" w:rsidR="00B9602F" w:rsidRPr="00810322" w:rsidRDefault="00B9602F">
      <w:pPr>
        <w:rPr>
          <w:lang w:val="en-GB"/>
        </w:rPr>
      </w:pPr>
    </w:p>
    <w:p w14:paraId="25DC377E" w14:textId="74B539D2" w:rsidR="00B9602F" w:rsidRPr="00810322" w:rsidRDefault="00B9602F">
      <w:pPr>
        <w:rPr>
          <w:sz w:val="28"/>
          <w:szCs w:val="28"/>
          <w:lang w:val="en-GB"/>
        </w:rPr>
      </w:pPr>
      <w:r w:rsidRPr="00810322">
        <w:rPr>
          <w:b/>
          <w:bCs/>
          <w:sz w:val="28"/>
          <w:szCs w:val="28"/>
          <w:u w:val="single"/>
          <w:lang w:val="en-GB"/>
        </w:rPr>
        <w:t>Please note</w:t>
      </w:r>
      <w:r w:rsidRPr="00810322">
        <w:rPr>
          <w:sz w:val="28"/>
          <w:szCs w:val="28"/>
          <w:u w:val="single"/>
          <w:lang w:val="en-GB"/>
        </w:rPr>
        <w:t>:</w:t>
      </w:r>
      <w:r w:rsidRPr="00810322">
        <w:rPr>
          <w:sz w:val="28"/>
          <w:szCs w:val="28"/>
          <w:lang w:val="en-GB"/>
        </w:rPr>
        <w:t xml:space="preserve"> Sections 2 and 3 of the template need to be completed</w:t>
      </w:r>
      <w:r w:rsidR="008B3F59" w:rsidRPr="00810322">
        <w:rPr>
          <w:sz w:val="28"/>
          <w:szCs w:val="28"/>
          <w:lang w:val="en-GB"/>
        </w:rPr>
        <w:t xml:space="preserve"> </w:t>
      </w:r>
      <w:r w:rsidRPr="00810322">
        <w:rPr>
          <w:sz w:val="28"/>
          <w:szCs w:val="28"/>
          <w:lang w:val="en-GB"/>
        </w:rPr>
        <w:t>for</w:t>
      </w:r>
      <w:r w:rsidR="008B3F59" w:rsidRPr="00810322">
        <w:rPr>
          <w:sz w:val="28"/>
          <w:szCs w:val="28"/>
          <w:lang w:val="en-GB"/>
        </w:rPr>
        <w:t xml:space="preserve"> each of the</w:t>
      </w:r>
      <w:r w:rsidRPr="00810322">
        <w:rPr>
          <w:sz w:val="28"/>
          <w:szCs w:val="28"/>
          <w:lang w:val="en-GB"/>
        </w:rPr>
        <w:t xml:space="preserve"> species collected. </w:t>
      </w:r>
      <w:r w:rsidR="008B3F59" w:rsidRPr="00810322">
        <w:rPr>
          <w:sz w:val="28"/>
          <w:szCs w:val="28"/>
          <w:lang w:val="en-GB"/>
        </w:rPr>
        <w:t>Companies can make e</w:t>
      </w:r>
      <w:r w:rsidRPr="00810322">
        <w:rPr>
          <w:sz w:val="28"/>
          <w:szCs w:val="28"/>
          <w:lang w:val="en-GB"/>
        </w:rPr>
        <w:t xml:space="preserve">xtra copies of these pages </w:t>
      </w:r>
      <w:r w:rsidR="008B3F59" w:rsidRPr="00810322">
        <w:rPr>
          <w:sz w:val="28"/>
          <w:szCs w:val="28"/>
          <w:lang w:val="en-GB"/>
        </w:rPr>
        <w:t>to</w:t>
      </w:r>
      <w:r w:rsidRPr="00810322">
        <w:rPr>
          <w:sz w:val="28"/>
          <w:szCs w:val="28"/>
          <w:lang w:val="en-GB"/>
        </w:rPr>
        <w:t xml:space="preserve"> fill in the information rel</w:t>
      </w:r>
      <w:r w:rsidR="008B3F59" w:rsidRPr="00810322">
        <w:rPr>
          <w:sz w:val="28"/>
          <w:szCs w:val="28"/>
          <w:lang w:val="en-GB"/>
        </w:rPr>
        <w:t>evant</w:t>
      </w:r>
      <w:r w:rsidRPr="00810322">
        <w:rPr>
          <w:sz w:val="28"/>
          <w:szCs w:val="28"/>
          <w:lang w:val="en-GB"/>
        </w:rPr>
        <w:t xml:space="preserve"> to each species.</w:t>
      </w:r>
    </w:p>
    <w:p w14:paraId="09AB6CE3" w14:textId="77777777" w:rsidR="00B9602F" w:rsidRPr="00810322" w:rsidRDefault="00B9602F">
      <w:pPr>
        <w:rPr>
          <w:lang w:val="en-GB"/>
        </w:rPr>
      </w:pPr>
    </w:p>
    <w:p w14:paraId="0C4ED6DF" w14:textId="77777777" w:rsidR="00B9602F" w:rsidRPr="00810322" w:rsidRDefault="00B9602F">
      <w:pPr>
        <w:rPr>
          <w:lang w:val="en-GB"/>
        </w:rPr>
      </w:pPr>
    </w:p>
    <w:p w14:paraId="6F697AB7" w14:textId="77777777" w:rsidR="00B9602F" w:rsidRPr="00810322" w:rsidRDefault="00B9602F">
      <w:pPr>
        <w:rPr>
          <w:lang w:val="en-GB"/>
        </w:rPr>
      </w:pPr>
    </w:p>
    <w:p w14:paraId="19DB1A89" w14:textId="77777777" w:rsidR="00B9602F" w:rsidRPr="00810322" w:rsidRDefault="00B9602F">
      <w:pPr>
        <w:rPr>
          <w:lang w:val="en-GB"/>
        </w:rPr>
        <w:sectPr w:rsidR="00B9602F" w:rsidRPr="00810322" w:rsidSect="0042593C">
          <w:footerReference w:type="default" r:id="rId9"/>
          <w:type w:val="continuous"/>
          <w:pgSz w:w="11910" w:h="16840"/>
          <w:pgMar w:top="1120" w:right="600" w:bottom="780" w:left="1020" w:header="0" w:footer="588" w:gutter="0"/>
          <w:pgNumType w:start="1"/>
          <w:cols w:space="720"/>
        </w:sectPr>
      </w:pPr>
    </w:p>
    <w:p w14:paraId="0595AB9A" w14:textId="77777777" w:rsidR="005268AF" w:rsidRPr="00810322" w:rsidRDefault="005268AF">
      <w:pPr>
        <w:pStyle w:val="BodyText"/>
        <w:spacing w:before="2"/>
        <w:rPr>
          <w:sz w:val="2"/>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663"/>
      </w:tblGrid>
      <w:tr w:rsidR="005268AF" w:rsidRPr="00810322" w14:paraId="3C34FCBF" w14:textId="77777777" w:rsidTr="00B677F6">
        <w:trPr>
          <w:trHeight w:val="490"/>
        </w:trPr>
        <w:tc>
          <w:tcPr>
            <w:tcW w:w="10207" w:type="dxa"/>
            <w:gridSpan w:val="2"/>
            <w:tcBorders>
              <w:bottom w:val="single" w:sz="6" w:space="0" w:color="000000"/>
            </w:tcBorders>
            <w:shd w:val="clear" w:color="auto" w:fill="D4DCE3"/>
          </w:tcPr>
          <w:p w14:paraId="59E4DE67" w14:textId="77777777" w:rsidR="005268AF" w:rsidRPr="00810322" w:rsidRDefault="00000000">
            <w:pPr>
              <w:pStyle w:val="TableParagraph"/>
              <w:spacing w:before="85"/>
              <w:ind w:left="86"/>
              <w:rPr>
                <w:b/>
                <w:sz w:val="26"/>
                <w:szCs w:val="26"/>
                <w:lang w:val="en-GB"/>
              </w:rPr>
            </w:pPr>
            <w:bookmarkStart w:id="0" w:name="_bookmark0"/>
            <w:bookmarkEnd w:id="0"/>
            <w:r w:rsidRPr="00810322">
              <w:rPr>
                <w:b/>
                <w:sz w:val="26"/>
                <w:szCs w:val="26"/>
                <w:lang w:val="en-GB"/>
              </w:rPr>
              <w:t>1.</w:t>
            </w:r>
            <w:r w:rsidRPr="00810322">
              <w:rPr>
                <w:b/>
                <w:spacing w:val="-5"/>
                <w:sz w:val="26"/>
                <w:szCs w:val="26"/>
                <w:lang w:val="en-GB"/>
              </w:rPr>
              <w:t xml:space="preserve"> </w:t>
            </w:r>
            <w:r w:rsidRPr="00810322">
              <w:rPr>
                <w:b/>
                <w:sz w:val="26"/>
                <w:szCs w:val="26"/>
                <w:lang w:val="en-GB"/>
              </w:rPr>
              <w:t>Operator</w:t>
            </w:r>
            <w:r w:rsidRPr="00810322">
              <w:rPr>
                <w:b/>
                <w:spacing w:val="-4"/>
                <w:sz w:val="26"/>
                <w:szCs w:val="26"/>
                <w:lang w:val="en-GB"/>
              </w:rPr>
              <w:t xml:space="preserve"> </w:t>
            </w:r>
            <w:r w:rsidRPr="00810322">
              <w:rPr>
                <w:b/>
                <w:spacing w:val="-2"/>
                <w:sz w:val="26"/>
                <w:szCs w:val="26"/>
                <w:lang w:val="en-GB"/>
              </w:rPr>
              <w:t>information</w:t>
            </w:r>
          </w:p>
        </w:tc>
      </w:tr>
      <w:tr w:rsidR="005268AF" w:rsidRPr="00810322" w14:paraId="7B2FDC62" w14:textId="77777777" w:rsidTr="00B677F6">
        <w:trPr>
          <w:trHeight w:val="416"/>
        </w:trPr>
        <w:tc>
          <w:tcPr>
            <w:tcW w:w="3544" w:type="dxa"/>
            <w:tcBorders>
              <w:top w:val="single" w:sz="6" w:space="0" w:color="000000"/>
              <w:bottom w:val="single" w:sz="6" w:space="0" w:color="000000"/>
            </w:tcBorders>
          </w:tcPr>
          <w:p w14:paraId="57D0F15E" w14:textId="77777777" w:rsidR="005268AF" w:rsidRPr="00810322" w:rsidRDefault="00000000">
            <w:pPr>
              <w:pStyle w:val="TableParagraph"/>
              <w:spacing w:before="82"/>
              <w:ind w:left="86"/>
              <w:rPr>
                <w:sz w:val="20"/>
                <w:szCs w:val="20"/>
                <w:lang w:val="en-GB"/>
              </w:rPr>
            </w:pPr>
            <w:r w:rsidRPr="00810322">
              <w:rPr>
                <w:sz w:val="20"/>
                <w:szCs w:val="20"/>
                <w:lang w:val="en-GB"/>
              </w:rPr>
              <w:t>Company</w:t>
            </w:r>
            <w:r w:rsidRPr="00810322">
              <w:rPr>
                <w:spacing w:val="-2"/>
                <w:sz w:val="20"/>
                <w:szCs w:val="20"/>
                <w:lang w:val="en-GB"/>
              </w:rPr>
              <w:t xml:space="preserve"> </w:t>
            </w:r>
            <w:r w:rsidRPr="00810322">
              <w:rPr>
                <w:spacing w:val="-4"/>
                <w:sz w:val="20"/>
                <w:szCs w:val="20"/>
                <w:lang w:val="en-GB"/>
              </w:rPr>
              <w:t>name</w:t>
            </w:r>
          </w:p>
        </w:tc>
        <w:tc>
          <w:tcPr>
            <w:tcW w:w="6663" w:type="dxa"/>
            <w:tcBorders>
              <w:top w:val="single" w:sz="6" w:space="0" w:color="000000"/>
              <w:bottom w:val="single" w:sz="6" w:space="0" w:color="000000"/>
            </w:tcBorders>
          </w:tcPr>
          <w:p w14:paraId="05C89604" w14:textId="77777777" w:rsidR="005268AF" w:rsidRPr="00810322" w:rsidRDefault="005268AF">
            <w:pPr>
              <w:pStyle w:val="TableParagraph"/>
              <w:rPr>
                <w:lang w:val="en-GB"/>
              </w:rPr>
            </w:pPr>
          </w:p>
        </w:tc>
      </w:tr>
      <w:tr w:rsidR="005268AF" w:rsidRPr="00810322" w14:paraId="7F48016F" w14:textId="77777777" w:rsidTr="00B677F6">
        <w:trPr>
          <w:trHeight w:val="417"/>
        </w:trPr>
        <w:tc>
          <w:tcPr>
            <w:tcW w:w="3544" w:type="dxa"/>
            <w:tcBorders>
              <w:top w:val="single" w:sz="6" w:space="0" w:color="000000"/>
              <w:bottom w:val="single" w:sz="6" w:space="0" w:color="000000"/>
            </w:tcBorders>
          </w:tcPr>
          <w:p w14:paraId="76269FFF" w14:textId="77777777" w:rsidR="005268AF" w:rsidRPr="00810322" w:rsidRDefault="00000000">
            <w:pPr>
              <w:pStyle w:val="TableParagraph"/>
              <w:spacing w:before="85"/>
              <w:ind w:left="86"/>
              <w:rPr>
                <w:sz w:val="20"/>
                <w:szCs w:val="20"/>
                <w:lang w:val="en-GB"/>
              </w:rPr>
            </w:pPr>
            <w:r w:rsidRPr="00810322">
              <w:rPr>
                <w:spacing w:val="-2"/>
                <w:sz w:val="20"/>
                <w:szCs w:val="20"/>
                <w:lang w:val="en-GB"/>
              </w:rPr>
              <w:t>Address</w:t>
            </w:r>
          </w:p>
        </w:tc>
        <w:tc>
          <w:tcPr>
            <w:tcW w:w="6663" w:type="dxa"/>
            <w:tcBorders>
              <w:top w:val="single" w:sz="6" w:space="0" w:color="000000"/>
              <w:bottom w:val="single" w:sz="6" w:space="0" w:color="000000"/>
            </w:tcBorders>
          </w:tcPr>
          <w:p w14:paraId="42D4F857" w14:textId="77777777" w:rsidR="005268AF" w:rsidRPr="00810322" w:rsidRDefault="005268AF">
            <w:pPr>
              <w:pStyle w:val="TableParagraph"/>
              <w:rPr>
                <w:lang w:val="en-GB"/>
              </w:rPr>
            </w:pPr>
          </w:p>
        </w:tc>
      </w:tr>
      <w:tr w:rsidR="005268AF" w:rsidRPr="00810322" w14:paraId="2DDB04CA" w14:textId="77777777" w:rsidTr="00B677F6">
        <w:trPr>
          <w:trHeight w:val="419"/>
        </w:trPr>
        <w:tc>
          <w:tcPr>
            <w:tcW w:w="3544" w:type="dxa"/>
            <w:tcBorders>
              <w:top w:val="single" w:sz="6" w:space="0" w:color="000000"/>
              <w:bottom w:val="single" w:sz="6" w:space="0" w:color="000000"/>
            </w:tcBorders>
          </w:tcPr>
          <w:p w14:paraId="086C0BBE" w14:textId="77777777" w:rsidR="005268AF" w:rsidRPr="00810322" w:rsidRDefault="00000000">
            <w:pPr>
              <w:pStyle w:val="TableParagraph"/>
              <w:spacing w:before="85"/>
              <w:ind w:left="86"/>
              <w:rPr>
                <w:sz w:val="20"/>
                <w:szCs w:val="20"/>
                <w:lang w:val="en-GB"/>
              </w:rPr>
            </w:pPr>
            <w:r w:rsidRPr="00810322">
              <w:rPr>
                <w:spacing w:val="-2"/>
                <w:sz w:val="20"/>
                <w:szCs w:val="20"/>
                <w:lang w:val="en-GB"/>
              </w:rPr>
              <w:t>Website</w:t>
            </w:r>
          </w:p>
        </w:tc>
        <w:tc>
          <w:tcPr>
            <w:tcW w:w="6663" w:type="dxa"/>
            <w:tcBorders>
              <w:top w:val="single" w:sz="6" w:space="0" w:color="000000"/>
              <w:bottom w:val="single" w:sz="6" w:space="0" w:color="000000"/>
            </w:tcBorders>
          </w:tcPr>
          <w:p w14:paraId="340B3AC9" w14:textId="77777777" w:rsidR="005268AF" w:rsidRPr="00810322" w:rsidRDefault="005268AF">
            <w:pPr>
              <w:pStyle w:val="TableParagraph"/>
              <w:rPr>
                <w:lang w:val="en-GB"/>
              </w:rPr>
            </w:pPr>
          </w:p>
        </w:tc>
      </w:tr>
      <w:tr w:rsidR="005268AF" w:rsidRPr="00810322" w14:paraId="141EF17A" w14:textId="77777777" w:rsidTr="00B677F6">
        <w:trPr>
          <w:trHeight w:val="416"/>
        </w:trPr>
        <w:tc>
          <w:tcPr>
            <w:tcW w:w="3544" w:type="dxa"/>
            <w:tcBorders>
              <w:top w:val="single" w:sz="6" w:space="0" w:color="000000"/>
              <w:bottom w:val="single" w:sz="6" w:space="0" w:color="000000"/>
            </w:tcBorders>
          </w:tcPr>
          <w:p w14:paraId="46539612" w14:textId="77777777" w:rsidR="005268AF" w:rsidRPr="00810322" w:rsidRDefault="00000000">
            <w:pPr>
              <w:pStyle w:val="TableParagraph"/>
              <w:spacing w:before="82"/>
              <w:ind w:left="86"/>
              <w:rPr>
                <w:sz w:val="20"/>
                <w:szCs w:val="20"/>
                <w:lang w:val="en-GB"/>
              </w:rPr>
            </w:pPr>
            <w:r w:rsidRPr="00810322">
              <w:rPr>
                <w:sz w:val="20"/>
                <w:szCs w:val="20"/>
                <w:lang w:val="en-GB"/>
              </w:rPr>
              <w:t>Social</w:t>
            </w:r>
            <w:r w:rsidRPr="00810322">
              <w:rPr>
                <w:spacing w:val="-7"/>
                <w:sz w:val="20"/>
                <w:szCs w:val="20"/>
                <w:lang w:val="en-GB"/>
              </w:rPr>
              <w:t xml:space="preserve"> </w:t>
            </w:r>
            <w:r w:rsidRPr="00810322">
              <w:rPr>
                <w:spacing w:val="-2"/>
                <w:sz w:val="20"/>
                <w:szCs w:val="20"/>
                <w:lang w:val="en-GB"/>
              </w:rPr>
              <w:t>media</w:t>
            </w:r>
          </w:p>
        </w:tc>
        <w:tc>
          <w:tcPr>
            <w:tcW w:w="6663" w:type="dxa"/>
            <w:tcBorders>
              <w:top w:val="single" w:sz="6" w:space="0" w:color="000000"/>
              <w:bottom w:val="single" w:sz="6" w:space="0" w:color="000000"/>
            </w:tcBorders>
          </w:tcPr>
          <w:p w14:paraId="0FB0FE78" w14:textId="77777777" w:rsidR="005268AF" w:rsidRPr="00810322" w:rsidRDefault="005268AF">
            <w:pPr>
              <w:pStyle w:val="TableParagraph"/>
              <w:rPr>
                <w:lang w:val="en-GB"/>
              </w:rPr>
            </w:pPr>
          </w:p>
        </w:tc>
      </w:tr>
      <w:tr w:rsidR="005268AF" w:rsidRPr="00810322" w14:paraId="5DCC9EF4" w14:textId="77777777" w:rsidTr="00B677F6">
        <w:trPr>
          <w:trHeight w:val="991"/>
        </w:trPr>
        <w:tc>
          <w:tcPr>
            <w:tcW w:w="3544" w:type="dxa"/>
            <w:tcBorders>
              <w:top w:val="single" w:sz="6" w:space="0" w:color="000000"/>
              <w:bottom w:val="single" w:sz="6" w:space="0" w:color="000000"/>
            </w:tcBorders>
          </w:tcPr>
          <w:p w14:paraId="02228B6C" w14:textId="77777777" w:rsidR="005268AF" w:rsidRPr="00810322" w:rsidRDefault="00000000">
            <w:pPr>
              <w:pStyle w:val="TableParagraph"/>
              <w:spacing w:before="85"/>
              <w:ind w:left="86"/>
              <w:rPr>
                <w:sz w:val="20"/>
                <w:szCs w:val="20"/>
                <w:lang w:val="en-GB"/>
              </w:rPr>
            </w:pPr>
            <w:r w:rsidRPr="00810322">
              <w:rPr>
                <w:sz w:val="20"/>
                <w:szCs w:val="20"/>
                <w:lang w:val="en-GB"/>
              </w:rPr>
              <w:t>FairWild</w:t>
            </w:r>
            <w:r w:rsidRPr="00810322">
              <w:rPr>
                <w:spacing w:val="-8"/>
                <w:sz w:val="20"/>
                <w:szCs w:val="20"/>
                <w:lang w:val="en-GB"/>
              </w:rPr>
              <w:t xml:space="preserve"> </w:t>
            </w:r>
            <w:r w:rsidRPr="00810322">
              <w:rPr>
                <w:spacing w:val="-2"/>
                <w:sz w:val="20"/>
                <w:szCs w:val="20"/>
                <w:lang w:val="en-GB"/>
              </w:rPr>
              <w:t>contact</w:t>
            </w:r>
          </w:p>
          <w:p w14:paraId="024B6742" w14:textId="0E486934" w:rsidR="005268AF" w:rsidRPr="00810322" w:rsidRDefault="00000000">
            <w:pPr>
              <w:pStyle w:val="TableParagraph"/>
              <w:numPr>
                <w:ilvl w:val="0"/>
                <w:numId w:val="20"/>
              </w:numPr>
              <w:tabs>
                <w:tab w:val="left" w:pos="481"/>
              </w:tabs>
              <w:spacing w:before="1" w:line="268" w:lineRule="exact"/>
              <w:ind w:left="481" w:hanging="282"/>
              <w:rPr>
                <w:sz w:val="20"/>
                <w:szCs w:val="20"/>
                <w:lang w:val="en-GB"/>
              </w:rPr>
            </w:pPr>
            <w:r w:rsidRPr="00810322">
              <w:rPr>
                <w:spacing w:val="-4"/>
                <w:sz w:val="20"/>
                <w:szCs w:val="20"/>
                <w:lang w:val="en-GB"/>
              </w:rPr>
              <w:t>Name</w:t>
            </w:r>
            <w:r w:rsidR="002F1BDB" w:rsidRPr="00810322">
              <w:rPr>
                <w:spacing w:val="-4"/>
                <w:sz w:val="20"/>
                <w:szCs w:val="20"/>
                <w:lang w:val="en-GB"/>
              </w:rPr>
              <w:t xml:space="preserve"> and job title</w:t>
            </w:r>
          </w:p>
          <w:p w14:paraId="4E7FCD73" w14:textId="74795387" w:rsidR="005268AF" w:rsidRPr="00810322" w:rsidRDefault="002F1BDB" w:rsidP="002F1BDB">
            <w:pPr>
              <w:pStyle w:val="TableParagraph"/>
              <w:numPr>
                <w:ilvl w:val="0"/>
                <w:numId w:val="20"/>
              </w:numPr>
              <w:tabs>
                <w:tab w:val="left" w:pos="481"/>
              </w:tabs>
              <w:spacing w:line="269" w:lineRule="exact"/>
              <w:ind w:left="481" w:hanging="282"/>
              <w:rPr>
                <w:sz w:val="20"/>
                <w:szCs w:val="20"/>
                <w:lang w:val="en-GB"/>
              </w:rPr>
            </w:pPr>
            <w:r w:rsidRPr="00810322">
              <w:rPr>
                <w:sz w:val="20"/>
                <w:szCs w:val="20"/>
                <w:lang w:val="en-GB"/>
              </w:rPr>
              <w:t>Email and phone number</w:t>
            </w:r>
          </w:p>
        </w:tc>
        <w:tc>
          <w:tcPr>
            <w:tcW w:w="6663" w:type="dxa"/>
            <w:tcBorders>
              <w:top w:val="single" w:sz="6" w:space="0" w:color="000000"/>
              <w:bottom w:val="single" w:sz="6" w:space="0" w:color="000000"/>
            </w:tcBorders>
          </w:tcPr>
          <w:p w14:paraId="17F99B6F" w14:textId="77777777" w:rsidR="005268AF" w:rsidRPr="00810322" w:rsidRDefault="005268AF">
            <w:pPr>
              <w:pStyle w:val="TableParagraph"/>
              <w:rPr>
                <w:lang w:val="en-GB"/>
              </w:rPr>
            </w:pPr>
          </w:p>
        </w:tc>
      </w:tr>
      <w:tr w:rsidR="005268AF" w:rsidRPr="00810322" w14:paraId="7BA32BC9" w14:textId="77777777" w:rsidTr="00B677F6">
        <w:trPr>
          <w:trHeight w:val="417"/>
        </w:trPr>
        <w:tc>
          <w:tcPr>
            <w:tcW w:w="3544" w:type="dxa"/>
            <w:tcBorders>
              <w:top w:val="single" w:sz="6" w:space="0" w:color="000000"/>
              <w:bottom w:val="single" w:sz="6" w:space="0" w:color="000000"/>
            </w:tcBorders>
          </w:tcPr>
          <w:p w14:paraId="2D9D29A0" w14:textId="77777777" w:rsidR="005268AF" w:rsidRPr="00810322" w:rsidRDefault="00000000">
            <w:pPr>
              <w:pStyle w:val="TableParagraph"/>
              <w:spacing w:before="85"/>
              <w:ind w:left="86"/>
              <w:rPr>
                <w:spacing w:val="-2"/>
                <w:sz w:val="20"/>
                <w:szCs w:val="20"/>
                <w:lang w:val="en-GB"/>
              </w:rPr>
            </w:pPr>
            <w:r w:rsidRPr="00810322">
              <w:rPr>
                <w:sz w:val="20"/>
                <w:szCs w:val="20"/>
                <w:lang w:val="en-GB"/>
              </w:rPr>
              <w:t>Legal</w:t>
            </w:r>
            <w:r w:rsidRPr="00810322">
              <w:rPr>
                <w:spacing w:val="-6"/>
                <w:sz w:val="20"/>
                <w:szCs w:val="20"/>
                <w:lang w:val="en-GB"/>
              </w:rPr>
              <w:t xml:space="preserve"> </w:t>
            </w:r>
            <w:r w:rsidRPr="00810322">
              <w:rPr>
                <w:spacing w:val="-2"/>
                <w:sz w:val="20"/>
                <w:szCs w:val="20"/>
                <w:lang w:val="en-GB"/>
              </w:rPr>
              <w:t>status</w:t>
            </w:r>
          </w:p>
          <w:p w14:paraId="0DFAE83C" w14:textId="147DE825" w:rsidR="001404D9" w:rsidRPr="00810322" w:rsidRDefault="002F1BDB" w:rsidP="00B677F6">
            <w:pPr>
              <w:pStyle w:val="TableParagraph"/>
              <w:rPr>
                <w:i/>
                <w:iCs/>
                <w:sz w:val="20"/>
                <w:szCs w:val="20"/>
                <w:lang w:val="en-GB"/>
              </w:rPr>
            </w:pPr>
            <w:r w:rsidRPr="00810322">
              <w:rPr>
                <w:i/>
                <w:iCs/>
                <w:color w:val="808080" w:themeColor="background1" w:themeShade="80"/>
                <w:sz w:val="20"/>
                <w:szCs w:val="20"/>
                <w:lang w:val="en-GB"/>
              </w:rPr>
              <w:t>[e.g., private company, partnership, cooperative]</w:t>
            </w:r>
          </w:p>
        </w:tc>
        <w:tc>
          <w:tcPr>
            <w:tcW w:w="6663" w:type="dxa"/>
            <w:tcBorders>
              <w:top w:val="single" w:sz="6" w:space="0" w:color="000000"/>
              <w:bottom w:val="single" w:sz="6" w:space="0" w:color="000000"/>
            </w:tcBorders>
          </w:tcPr>
          <w:p w14:paraId="6DAC075B" w14:textId="1146BB30" w:rsidR="005268AF" w:rsidRPr="00810322" w:rsidRDefault="005268AF">
            <w:pPr>
              <w:pStyle w:val="TableParagraph"/>
              <w:rPr>
                <w:i/>
                <w:iCs/>
                <w:sz w:val="20"/>
                <w:szCs w:val="20"/>
                <w:lang w:val="en-GB"/>
              </w:rPr>
            </w:pPr>
          </w:p>
        </w:tc>
      </w:tr>
      <w:tr w:rsidR="005268AF" w:rsidRPr="00810322" w14:paraId="7173D7DE" w14:textId="77777777" w:rsidTr="00B677F6">
        <w:trPr>
          <w:trHeight w:val="419"/>
        </w:trPr>
        <w:tc>
          <w:tcPr>
            <w:tcW w:w="3544" w:type="dxa"/>
            <w:tcBorders>
              <w:top w:val="single" w:sz="6" w:space="0" w:color="000000"/>
              <w:bottom w:val="single" w:sz="6" w:space="0" w:color="000000"/>
            </w:tcBorders>
          </w:tcPr>
          <w:p w14:paraId="3C27F660" w14:textId="77777777" w:rsidR="005268AF" w:rsidRPr="00810322" w:rsidRDefault="00000000">
            <w:pPr>
              <w:pStyle w:val="TableParagraph"/>
              <w:spacing w:before="85"/>
              <w:ind w:left="86"/>
              <w:rPr>
                <w:spacing w:val="-2"/>
                <w:sz w:val="20"/>
                <w:szCs w:val="20"/>
                <w:lang w:val="en-GB"/>
              </w:rPr>
            </w:pPr>
            <w:r w:rsidRPr="00810322">
              <w:rPr>
                <w:sz w:val="20"/>
                <w:szCs w:val="20"/>
                <w:lang w:val="en-GB"/>
              </w:rPr>
              <w:t>Aim</w:t>
            </w:r>
            <w:r w:rsidRPr="00810322">
              <w:rPr>
                <w:spacing w:val="-2"/>
                <w:sz w:val="20"/>
                <w:szCs w:val="20"/>
                <w:lang w:val="en-GB"/>
              </w:rPr>
              <w:t xml:space="preserve"> </w:t>
            </w:r>
            <w:r w:rsidRPr="00810322">
              <w:rPr>
                <w:sz w:val="20"/>
                <w:szCs w:val="20"/>
                <w:lang w:val="en-GB"/>
              </w:rPr>
              <w:t>and</w:t>
            </w:r>
            <w:r w:rsidRPr="00810322">
              <w:rPr>
                <w:spacing w:val="-1"/>
                <w:sz w:val="20"/>
                <w:szCs w:val="20"/>
                <w:lang w:val="en-GB"/>
              </w:rPr>
              <w:t xml:space="preserve"> </w:t>
            </w:r>
            <w:r w:rsidRPr="00810322">
              <w:rPr>
                <w:spacing w:val="-2"/>
                <w:sz w:val="20"/>
                <w:szCs w:val="20"/>
                <w:lang w:val="en-GB"/>
              </w:rPr>
              <w:t>objectives</w:t>
            </w:r>
          </w:p>
          <w:p w14:paraId="3DD3B66E" w14:textId="77777777" w:rsidR="00C63B5B" w:rsidRPr="00810322" w:rsidRDefault="00C63B5B">
            <w:pPr>
              <w:pStyle w:val="TableParagraph"/>
              <w:spacing w:before="85"/>
              <w:ind w:left="86"/>
              <w:rPr>
                <w:sz w:val="20"/>
                <w:szCs w:val="20"/>
                <w:lang w:val="en-GB"/>
              </w:rPr>
            </w:pPr>
          </w:p>
        </w:tc>
        <w:tc>
          <w:tcPr>
            <w:tcW w:w="6663" w:type="dxa"/>
            <w:tcBorders>
              <w:top w:val="single" w:sz="6" w:space="0" w:color="000000"/>
              <w:bottom w:val="single" w:sz="6" w:space="0" w:color="000000"/>
            </w:tcBorders>
          </w:tcPr>
          <w:p w14:paraId="7E0A6FE6" w14:textId="77777777" w:rsidR="005268AF" w:rsidRPr="00810322" w:rsidRDefault="005268AF">
            <w:pPr>
              <w:pStyle w:val="TableParagraph"/>
              <w:rPr>
                <w:lang w:val="en-GB"/>
              </w:rPr>
            </w:pPr>
          </w:p>
        </w:tc>
      </w:tr>
      <w:tr w:rsidR="005268AF" w:rsidRPr="00810322" w14:paraId="3C8328F4" w14:textId="77777777" w:rsidTr="00B677F6">
        <w:trPr>
          <w:trHeight w:val="671"/>
        </w:trPr>
        <w:tc>
          <w:tcPr>
            <w:tcW w:w="3544" w:type="dxa"/>
            <w:tcBorders>
              <w:top w:val="single" w:sz="6" w:space="0" w:color="000000"/>
              <w:bottom w:val="single" w:sz="6" w:space="0" w:color="000000"/>
            </w:tcBorders>
          </w:tcPr>
          <w:p w14:paraId="042D4FAC" w14:textId="77777777" w:rsidR="005268AF" w:rsidRPr="00810322" w:rsidRDefault="00000000">
            <w:pPr>
              <w:pStyle w:val="TableParagraph"/>
              <w:spacing w:before="82"/>
              <w:ind w:left="86"/>
              <w:rPr>
                <w:sz w:val="20"/>
                <w:szCs w:val="20"/>
                <w:lang w:val="en-GB"/>
              </w:rPr>
            </w:pPr>
            <w:r w:rsidRPr="00810322">
              <w:rPr>
                <w:sz w:val="20"/>
                <w:szCs w:val="20"/>
                <w:lang w:val="en-GB"/>
              </w:rPr>
              <w:t>Company</w:t>
            </w:r>
            <w:r w:rsidRPr="00810322">
              <w:rPr>
                <w:spacing w:val="-6"/>
                <w:sz w:val="20"/>
                <w:szCs w:val="20"/>
                <w:lang w:val="en-GB"/>
              </w:rPr>
              <w:t xml:space="preserve"> </w:t>
            </w:r>
            <w:r w:rsidRPr="00810322">
              <w:rPr>
                <w:spacing w:val="-2"/>
                <w:sz w:val="20"/>
                <w:szCs w:val="20"/>
                <w:lang w:val="en-GB"/>
              </w:rPr>
              <w:t>history</w:t>
            </w:r>
          </w:p>
          <w:p w14:paraId="6FFEFFA4" w14:textId="77777777" w:rsidR="005268AF" w:rsidRPr="00810322" w:rsidRDefault="00000000">
            <w:pPr>
              <w:pStyle w:val="TableParagraph"/>
              <w:spacing w:before="2"/>
              <w:ind w:left="86"/>
              <w:rPr>
                <w:i/>
                <w:spacing w:val="-2"/>
                <w:sz w:val="20"/>
                <w:szCs w:val="20"/>
                <w:lang w:val="en-GB"/>
              </w:rPr>
            </w:pPr>
            <w:r w:rsidRPr="00810322">
              <w:rPr>
                <w:i/>
                <w:sz w:val="20"/>
                <w:szCs w:val="20"/>
                <w:lang w:val="en-GB"/>
              </w:rPr>
              <w:t>(approx.</w:t>
            </w:r>
            <w:r w:rsidRPr="00810322">
              <w:rPr>
                <w:i/>
                <w:spacing w:val="-1"/>
                <w:sz w:val="20"/>
                <w:szCs w:val="20"/>
                <w:lang w:val="en-GB"/>
              </w:rPr>
              <w:t xml:space="preserve"> </w:t>
            </w:r>
            <w:r w:rsidRPr="00810322">
              <w:rPr>
                <w:i/>
                <w:sz w:val="20"/>
                <w:szCs w:val="20"/>
                <w:lang w:val="en-GB"/>
              </w:rPr>
              <w:t>50</w:t>
            </w:r>
            <w:r w:rsidRPr="00810322">
              <w:rPr>
                <w:i/>
                <w:spacing w:val="-4"/>
                <w:sz w:val="20"/>
                <w:szCs w:val="20"/>
                <w:lang w:val="en-GB"/>
              </w:rPr>
              <w:t xml:space="preserve"> </w:t>
            </w:r>
            <w:r w:rsidRPr="00810322">
              <w:rPr>
                <w:i/>
                <w:spacing w:val="-2"/>
                <w:sz w:val="20"/>
                <w:szCs w:val="20"/>
                <w:lang w:val="en-GB"/>
              </w:rPr>
              <w:t>words)</w:t>
            </w:r>
          </w:p>
          <w:p w14:paraId="23ECFBF5" w14:textId="77777777" w:rsidR="00C63B5B" w:rsidRPr="00810322" w:rsidRDefault="00C63B5B">
            <w:pPr>
              <w:pStyle w:val="TableParagraph"/>
              <w:spacing w:before="2"/>
              <w:ind w:left="86"/>
              <w:rPr>
                <w:i/>
                <w:spacing w:val="-2"/>
                <w:sz w:val="20"/>
                <w:szCs w:val="20"/>
                <w:lang w:val="en-GB"/>
              </w:rPr>
            </w:pPr>
          </w:p>
          <w:p w14:paraId="447C0330" w14:textId="77777777" w:rsidR="00C63B5B" w:rsidRPr="00810322" w:rsidRDefault="00C63B5B">
            <w:pPr>
              <w:pStyle w:val="TableParagraph"/>
              <w:spacing w:before="2"/>
              <w:ind w:left="86"/>
              <w:rPr>
                <w:i/>
                <w:spacing w:val="-2"/>
                <w:sz w:val="20"/>
                <w:szCs w:val="20"/>
                <w:lang w:val="en-GB"/>
              </w:rPr>
            </w:pPr>
          </w:p>
          <w:p w14:paraId="2278E937" w14:textId="77777777" w:rsidR="00C63B5B" w:rsidRPr="00810322" w:rsidRDefault="00C63B5B">
            <w:pPr>
              <w:pStyle w:val="TableParagraph"/>
              <w:spacing w:before="2"/>
              <w:ind w:left="86"/>
              <w:rPr>
                <w:i/>
                <w:spacing w:val="-2"/>
                <w:sz w:val="20"/>
                <w:szCs w:val="20"/>
                <w:lang w:val="en-GB"/>
              </w:rPr>
            </w:pPr>
          </w:p>
          <w:p w14:paraId="59561BE0" w14:textId="77777777" w:rsidR="00C63B5B" w:rsidRPr="00810322" w:rsidRDefault="00C63B5B">
            <w:pPr>
              <w:pStyle w:val="TableParagraph"/>
              <w:spacing w:before="2"/>
              <w:ind w:left="86"/>
              <w:rPr>
                <w:i/>
                <w:sz w:val="20"/>
                <w:szCs w:val="20"/>
                <w:lang w:val="en-GB"/>
              </w:rPr>
            </w:pPr>
          </w:p>
        </w:tc>
        <w:tc>
          <w:tcPr>
            <w:tcW w:w="6663" w:type="dxa"/>
            <w:tcBorders>
              <w:top w:val="single" w:sz="6" w:space="0" w:color="000000"/>
              <w:bottom w:val="single" w:sz="6" w:space="0" w:color="000000"/>
            </w:tcBorders>
          </w:tcPr>
          <w:p w14:paraId="57784886" w14:textId="77777777" w:rsidR="005268AF" w:rsidRPr="00810322" w:rsidRDefault="005268AF">
            <w:pPr>
              <w:pStyle w:val="TableParagraph"/>
              <w:rPr>
                <w:lang w:val="en-GB"/>
              </w:rPr>
            </w:pPr>
          </w:p>
        </w:tc>
      </w:tr>
      <w:tr w:rsidR="005268AF" w:rsidRPr="00810322" w14:paraId="2F182934" w14:textId="77777777" w:rsidTr="00B677F6">
        <w:trPr>
          <w:trHeight w:val="669"/>
        </w:trPr>
        <w:tc>
          <w:tcPr>
            <w:tcW w:w="3544" w:type="dxa"/>
            <w:tcBorders>
              <w:top w:val="single" w:sz="6" w:space="0" w:color="000000"/>
              <w:bottom w:val="single" w:sz="6" w:space="0" w:color="000000"/>
            </w:tcBorders>
          </w:tcPr>
          <w:p w14:paraId="0EC6DE2D" w14:textId="77777777" w:rsidR="005268AF" w:rsidRPr="00810322" w:rsidRDefault="00000000">
            <w:pPr>
              <w:pStyle w:val="TableParagraph"/>
              <w:spacing w:before="82"/>
              <w:ind w:left="86"/>
              <w:rPr>
                <w:sz w:val="20"/>
                <w:szCs w:val="20"/>
                <w:lang w:val="en-GB"/>
              </w:rPr>
            </w:pPr>
            <w:r w:rsidRPr="00810322">
              <w:rPr>
                <w:sz w:val="20"/>
                <w:szCs w:val="20"/>
                <w:lang w:val="en-GB"/>
              </w:rPr>
              <w:t>Main</w:t>
            </w:r>
            <w:r w:rsidRPr="00810322">
              <w:rPr>
                <w:spacing w:val="-5"/>
                <w:sz w:val="20"/>
                <w:szCs w:val="20"/>
                <w:lang w:val="en-GB"/>
              </w:rPr>
              <w:t xml:space="preserve"> </w:t>
            </w:r>
            <w:r w:rsidRPr="00810322">
              <w:rPr>
                <w:spacing w:val="-2"/>
                <w:sz w:val="20"/>
                <w:szCs w:val="20"/>
                <w:lang w:val="en-GB"/>
              </w:rPr>
              <w:t>activities</w:t>
            </w:r>
          </w:p>
          <w:p w14:paraId="6F40185F" w14:textId="77777777" w:rsidR="005268AF" w:rsidRPr="00810322" w:rsidRDefault="00000000">
            <w:pPr>
              <w:pStyle w:val="TableParagraph"/>
              <w:spacing w:before="2"/>
              <w:ind w:left="86"/>
              <w:rPr>
                <w:i/>
                <w:spacing w:val="-2"/>
                <w:sz w:val="20"/>
                <w:szCs w:val="20"/>
                <w:lang w:val="en-GB"/>
              </w:rPr>
            </w:pPr>
            <w:r w:rsidRPr="00810322">
              <w:rPr>
                <w:i/>
                <w:sz w:val="20"/>
                <w:szCs w:val="20"/>
                <w:lang w:val="en-GB"/>
              </w:rPr>
              <w:t>(approx.</w:t>
            </w:r>
            <w:r w:rsidRPr="00810322">
              <w:rPr>
                <w:i/>
                <w:spacing w:val="-1"/>
                <w:sz w:val="20"/>
                <w:szCs w:val="20"/>
                <w:lang w:val="en-GB"/>
              </w:rPr>
              <w:t xml:space="preserve"> </w:t>
            </w:r>
            <w:r w:rsidRPr="00810322">
              <w:rPr>
                <w:i/>
                <w:sz w:val="20"/>
                <w:szCs w:val="20"/>
                <w:lang w:val="en-GB"/>
              </w:rPr>
              <w:t>50</w:t>
            </w:r>
            <w:r w:rsidRPr="00810322">
              <w:rPr>
                <w:i/>
                <w:spacing w:val="-4"/>
                <w:sz w:val="20"/>
                <w:szCs w:val="20"/>
                <w:lang w:val="en-GB"/>
              </w:rPr>
              <w:t xml:space="preserve"> </w:t>
            </w:r>
            <w:r w:rsidRPr="00810322">
              <w:rPr>
                <w:i/>
                <w:spacing w:val="-2"/>
                <w:sz w:val="20"/>
                <w:szCs w:val="20"/>
                <w:lang w:val="en-GB"/>
              </w:rPr>
              <w:t>words)</w:t>
            </w:r>
          </w:p>
          <w:p w14:paraId="0B7DABC1" w14:textId="77777777" w:rsidR="00C63B5B" w:rsidRPr="00810322" w:rsidRDefault="00C63B5B">
            <w:pPr>
              <w:pStyle w:val="TableParagraph"/>
              <w:spacing w:before="2"/>
              <w:ind w:left="86"/>
              <w:rPr>
                <w:i/>
                <w:spacing w:val="-2"/>
                <w:sz w:val="20"/>
                <w:szCs w:val="20"/>
                <w:lang w:val="en-GB"/>
              </w:rPr>
            </w:pPr>
          </w:p>
          <w:p w14:paraId="0972F8AD" w14:textId="77777777" w:rsidR="00C63B5B" w:rsidRPr="00810322" w:rsidRDefault="00C63B5B">
            <w:pPr>
              <w:pStyle w:val="TableParagraph"/>
              <w:spacing w:before="2"/>
              <w:ind w:left="86"/>
              <w:rPr>
                <w:i/>
                <w:spacing w:val="-2"/>
                <w:sz w:val="20"/>
                <w:szCs w:val="20"/>
                <w:lang w:val="en-GB"/>
              </w:rPr>
            </w:pPr>
          </w:p>
          <w:p w14:paraId="27EBF4EA" w14:textId="77777777" w:rsidR="00C63B5B" w:rsidRPr="00810322" w:rsidRDefault="00C63B5B">
            <w:pPr>
              <w:pStyle w:val="TableParagraph"/>
              <w:spacing w:before="2"/>
              <w:ind w:left="86"/>
              <w:rPr>
                <w:i/>
                <w:spacing w:val="-2"/>
                <w:sz w:val="20"/>
                <w:szCs w:val="20"/>
                <w:lang w:val="en-GB"/>
              </w:rPr>
            </w:pPr>
          </w:p>
          <w:p w14:paraId="7E462D66" w14:textId="22F1C6BB" w:rsidR="00C63B5B" w:rsidRPr="00810322" w:rsidRDefault="00C63B5B">
            <w:pPr>
              <w:pStyle w:val="TableParagraph"/>
              <w:spacing w:before="2"/>
              <w:ind w:left="86"/>
              <w:rPr>
                <w:i/>
                <w:sz w:val="20"/>
                <w:szCs w:val="20"/>
                <w:lang w:val="en-GB"/>
              </w:rPr>
            </w:pPr>
          </w:p>
        </w:tc>
        <w:tc>
          <w:tcPr>
            <w:tcW w:w="6663" w:type="dxa"/>
            <w:tcBorders>
              <w:top w:val="single" w:sz="6" w:space="0" w:color="000000"/>
              <w:bottom w:val="single" w:sz="6" w:space="0" w:color="000000"/>
            </w:tcBorders>
          </w:tcPr>
          <w:p w14:paraId="6548A614" w14:textId="1F89FBA0" w:rsidR="005268AF" w:rsidRPr="00810322" w:rsidRDefault="005268AF">
            <w:pPr>
              <w:pStyle w:val="TableParagraph"/>
              <w:rPr>
                <w:lang w:val="en-GB"/>
              </w:rPr>
            </w:pPr>
          </w:p>
        </w:tc>
      </w:tr>
      <w:tr w:rsidR="005268AF" w:rsidRPr="00810322" w14:paraId="7BCCDCCD" w14:textId="77777777" w:rsidTr="00B677F6">
        <w:trPr>
          <w:trHeight w:val="419"/>
        </w:trPr>
        <w:tc>
          <w:tcPr>
            <w:tcW w:w="3544" w:type="dxa"/>
            <w:tcBorders>
              <w:top w:val="single" w:sz="6" w:space="0" w:color="000000"/>
              <w:bottom w:val="single" w:sz="6" w:space="0" w:color="000000"/>
            </w:tcBorders>
          </w:tcPr>
          <w:p w14:paraId="2DDC02BB" w14:textId="6D8652F5" w:rsidR="005268AF" w:rsidRPr="00810322" w:rsidRDefault="00000000">
            <w:pPr>
              <w:pStyle w:val="TableParagraph"/>
              <w:spacing w:before="85"/>
              <w:ind w:left="86"/>
              <w:rPr>
                <w:spacing w:val="-5"/>
                <w:sz w:val="20"/>
                <w:szCs w:val="20"/>
                <w:lang w:val="en-GB"/>
              </w:rPr>
            </w:pPr>
            <w:r w:rsidRPr="00810322">
              <w:rPr>
                <w:sz w:val="20"/>
                <w:szCs w:val="20"/>
                <w:lang w:val="en-GB"/>
              </w:rPr>
              <w:t>Current</w:t>
            </w:r>
            <w:r w:rsidRPr="00810322">
              <w:rPr>
                <w:spacing w:val="-5"/>
                <w:sz w:val="20"/>
                <w:szCs w:val="20"/>
                <w:lang w:val="en-GB"/>
              </w:rPr>
              <w:t xml:space="preserve"> </w:t>
            </w:r>
            <w:r w:rsidR="00452DD4" w:rsidRPr="00810322">
              <w:rPr>
                <w:spacing w:val="-5"/>
                <w:sz w:val="20"/>
                <w:szCs w:val="20"/>
                <w:lang w:val="en-GB"/>
              </w:rPr>
              <w:t>customers</w:t>
            </w:r>
          </w:p>
          <w:p w14:paraId="4CF184DC" w14:textId="755B14C0" w:rsidR="002F1BDB" w:rsidRPr="00810322" w:rsidRDefault="002F1BDB">
            <w:pPr>
              <w:pStyle w:val="TableParagraph"/>
              <w:spacing w:before="85"/>
              <w:ind w:left="86"/>
              <w:rPr>
                <w:sz w:val="20"/>
                <w:szCs w:val="20"/>
                <w:lang w:val="en-GB"/>
              </w:rPr>
            </w:pPr>
            <w:r w:rsidRPr="00810322">
              <w:rPr>
                <w:i/>
                <w:iCs/>
                <w:color w:val="808080" w:themeColor="background1" w:themeShade="80"/>
                <w:sz w:val="20"/>
                <w:szCs w:val="20"/>
                <w:lang w:val="en-GB"/>
              </w:rPr>
              <w:t>[List all buyers]</w:t>
            </w:r>
          </w:p>
        </w:tc>
        <w:tc>
          <w:tcPr>
            <w:tcW w:w="6663" w:type="dxa"/>
            <w:tcBorders>
              <w:top w:val="single" w:sz="6" w:space="0" w:color="000000"/>
              <w:bottom w:val="single" w:sz="6" w:space="0" w:color="000000"/>
            </w:tcBorders>
          </w:tcPr>
          <w:p w14:paraId="6882C502" w14:textId="4F7B1497" w:rsidR="005268AF" w:rsidRPr="00810322" w:rsidRDefault="005268AF">
            <w:pPr>
              <w:pStyle w:val="TableParagraph"/>
              <w:rPr>
                <w:lang w:val="en-GB"/>
              </w:rPr>
            </w:pPr>
          </w:p>
        </w:tc>
      </w:tr>
      <w:tr w:rsidR="005268AF" w:rsidRPr="00810322" w14:paraId="07540120" w14:textId="77777777" w:rsidTr="00B677F6">
        <w:trPr>
          <w:trHeight w:val="2798"/>
        </w:trPr>
        <w:tc>
          <w:tcPr>
            <w:tcW w:w="3544" w:type="dxa"/>
            <w:tcBorders>
              <w:top w:val="single" w:sz="6" w:space="0" w:color="000000"/>
              <w:bottom w:val="single" w:sz="6" w:space="0" w:color="000000"/>
            </w:tcBorders>
          </w:tcPr>
          <w:p w14:paraId="7D3FA712" w14:textId="672927A3" w:rsidR="005268AF" w:rsidRPr="00810322" w:rsidRDefault="00000000">
            <w:pPr>
              <w:pStyle w:val="TableParagraph"/>
              <w:spacing w:before="82"/>
              <w:ind w:left="86"/>
              <w:rPr>
                <w:sz w:val="20"/>
                <w:szCs w:val="20"/>
                <w:lang w:val="en-GB"/>
              </w:rPr>
            </w:pPr>
            <w:r w:rsidRPr="00810322">
              <w:rPr>
                <w:sz w:val="20"/>
                <w:szCs w:val="20"/>
                <w:lang w:val="en-GB"/>
              </w:rPr>
              <w:t>Business</w:t>
            </w:r>
            <w:r w:rsidRPr="00810322">
              <w:rPr>
                <w:spacing w:val="-5"/>
                <w:sz w:val="20"/>
                <w:szCs w:val="20"/>
                <w:lang w:val="en-GB"/>
              </w:rPr>
              <w:t xml:space="preserve"> </w:t>
            </w:r>
            <w:r w:rsidRPr="00810322">
              <w:rPr>
                <w:sz w:val="20"/>
                <w:szCs w:val="20"/>
                <w:lang w:val="en-GB"/>
              </w:rPr>
              <w:t>plan</w:t>
            </w:r>
            <w:r w:rsidRPr="00810322">
              <w:rPr>
                <w:spacing w:val="-5"/>
                <w:sz w:val="20"/>
                <w:szCs w:val="20"/>
                <w:lang w:val="en-GB"/>
              </w:rPr>
              <w:t xml:space="preserve"> </w:t>
            </w:r>
            <w:r w:rsidRPr="00810322">
              <w:rPr>
                <w:spacing w:val="-2"/>
                <w:sz w:val="20"/>
                <w:szCs w:val="20"/>
                <w:lang w:val="en-GB"/>
              </w:rPr>
              <w:t>summary</w:t>
            </w:r>
            <w:r w:rsidR="00BD41A2" w:rsidRPr="00810322">
              <w:rPr>
                <w:spacing w:val="-2"/>
                <w:sz w:val="20"/>
                <w:szCs w:val="20"/>
                <w:lang w:val="en-GB"/>
              </w:rPr>
              <w:t xml:space="preserve">: </w:t>
            </w:r>
          </w:p>
          <w:p w14:paraId="3856CC5C" w14:textId="67785621" w:rsidR="005268AF" w:rsidRPr="00810322" w:rsidRDefault="00000000" w:rsidP="00B677F6">
            <w:pPr>
              <w:pStyle w:val="TableParagraph"/>
              <w:numPr>
                <w:ilvl w:val="0"/>
                <w:numId w:val="23"/>
              </w:numPr>
              <w:tabs>
                <w:tab w:val="left" w:pos="481"/>
              </w:tabs>
              <w:spacing w:before="2" w:line="269" w:lineRule="exact"/>
              <w:rPr>
                <w:sz w:val="20"/>
                <w:szCs w:val="20"/>
                <w:lang w:val="en-GB"/>
              </w:rPr>
            </w:pPr>
            <w:r w:rsidRPr="00810322">
              <w:rPr>
                <w:sz w:val="20"/>
                <w:szCs w:val="20"/>
                <w:lang w:val="en-GB"/>
              </w:rPr>
              <w:t>Business</w:t>
            </w:r>
            <w:r w:rsidRPr="00810322">
              <w:rPr>
                <w:spacing w:val="-4"/>
                <w:sz w:val="20"/>
                <w:szCs w:val="20"/>
                <w:lang w:val="en-GB"/>
              </w:rPr>
              <w:t xml:space="preserve"> </w:t>
            </w:r>
            <w:r w:rsidRPr="00810322">
              <w:rPr>
                <w:sz w:val="20"/>
                <w:szCs w:val="20"/>
                <w:lang w:val="en-GB"/>
              </w:rPr>
              <w:t>risk</w:t>
            </w:r>
            <w:r w:rsidRPr="00810322">
              <w:rPr>
                <w:spacing w:val="-6"/>
                <w:sz w:val="20"/>
                <w:szCs w:val="20"/>
                <w:lang w:val="en-GB"/>
              </w:rPr>
              <w:t xml:space="preserve"> </w:t>
            </w:r>
            <w:r w:rsidR="002F1BDB" w:rsidRPr="00810322">
              <w:rPr>
                <w:spacing w:val="-6"/>
                <w:sz w:val="20"/>
                <w:szCs w:val="20"/>
                <w:lang w:val="en-GB"/>
              </w:rPr>
              <w:t>management</w:t>
            </w:r>
          </w:p>
          <w:p w14:paraId="2C6EDB24" w14:textId="0ABC65AF" w:rsidR="000C3911" w:rsidRPr="00810322" w:rsidRDefault="000C3911" w:rsidP="002F1BDB">
            <w:pPr>
              <w:pStyle w:val="TableParagraph"/>
              <w:numPr>
                <w:ilvl w:val="0"/>
                <w:numId w:val="23"/>
              </w:numPr>
              <w:tabs>
                <w:tab w:val="left" w:pos="481"/>
              </w:tabs>
              <w:spacing w:line="269" w:lineRule="exact"/>
              <w:rPr>
                <w:sz w:val="20"/>
                <w:szCs w:val="20"/>
                <w:lang w:val="en-GB"/>
              </w:rPr>
            </w:pPr>
            <w:r w:rsidRPr="00810322">
              <w:rPr>
                <w:sz w:val="20"/>
                <w:szCs w:val="20"/>
                <w:lang w:val="en-GB"/>
              </w:rPr>
              <w:t xml:space="preserve">Sustainable financial </w:t>
            </w:r>
            <w:r w:rsidR="003715E1" w:rsidRPr="00810322">
              <w:rPr>
                <w:sz w:val="20"/>
                <w:szCs w:val="20"/>
                <w:lang w:val="en-GB"/>
              </w:rPr>
              <w:t>p</w:t>
            </w:r>
            <w:r w:rsidRPr="00810322">
              <w:rPr>
                <w:sz w:val="20"/>
                <w:szCs w:val="20"/>
                <w:lang w:val="en-GB"/>
              </w:rPr>
              <w:t>lan</w:t>
            </w:r>
          </w:p>
          <w:p w14:paraId="42CC76A3" w14:textId="1D53ABCD" w:rsidR="00452DD4" w:rsidRPr="00810322" w:rsidRDefault="00452DD4" w:rsidP="000C3911">
            <w:pPr>
              <w:pStyle w:val="TableParagraph"/>
              <w:numPr>
                <w:ilvl w:val="0"/>
                <w:numId w:val="23"/>
              </w:numPr>
              <w:tabs>
                <w:tab w:val="left" w:pos="481"/>
              </w:tabs>
              <w:spacing w:line="269" w:lineRule="exact"/>
              <w:rPr>
                <w:sz w:val="20"/>
                <w:szCs w:val="20"/>
                <w:lang w:val="en-GB"/>
              </w:rPr>
            </w:pPr>
            <w:r w:rsidRPr="00810322">
              <w:rPr>
                <w:sz w:val="20"/>
                <w:szCs w:val="20"/>
                <w:lang w:val="en-GB"/>
              </w:rPr>
              <w:t>Growth plans</w:t>
            </w:r>
          </w:p>
          <w:p w14:paraId="4AFCED33" w14:textId="1F479FC7" w:rsidR="002F1BDB" w:rsidRPr="00810322" w:rsidRDefault="002F1BDB" w:rsidP="00BD41A2">
            <w:pPr>
              <w:pStyle w:val="TableParagraph"/>
              <w:tabs>
                <w:tab w:val="left" w:pos="481"/>
              </w:tabs>
              <w:spacing w:line="269" w:lineRule="exact"/>
              <w:rPr>
                <w:i/>
                <w:iCs/>
                <w:sz w:val="20"/>
                <w:szCs w:val="20"/>
                <w:lang w:val="en-GB"/>
              </w:rPr>
            </w:pPr>
            <w:r w:rsidRPr="00810322">
              <w:rPr>
                <w:i/>
                <w:iCs/>
                <w:color w:val="808080" w:themeColor="background1" w:themeShade="80"/>
                <w:sz w:val="20"/>
                <w:szCs w:val="20"/>
                <w:lang w:val="en-GB"/>
              </w:rPr>
              <w:t>[A few paragraphs on: (1) the key risks (financial, economic, political, etc.) to your business; (2) strategies in place to minimise or manage these risks; (3) the financial plan for your business (including assets and liabilities; and revenue, expenses and cash flow projections); and (4) any growth plans for your business (e.g., expanded collection or processing capacity, new target markets).]</w:t>
            </w:r>
          </w:p>
          <w:p w14:paraId="0363183F" w14:textId="77777777" w:rsidR="002F1BDB" w:rsidRPr="00810322" w:rsidRDefault="002F1BDB" w:rsidP="00BD41A2">
            <w:pPr>
              <w:pStyle w:val="TableParagraph"/>
              <w:tabs>
                <w:tab w:val="left" w:pos="481"/>
              </w:tabs>
              <w:spacing w:line="269" w:lineRule="exact"/>
              <w:rPr>
                <w:i/>
                <w:iCs/>
                <w:color w:val="FF0000"/>
                <w:sz w:val="20"/>
                <w:szCs w:val="20"/>
                <w:lang w:val="en-GB"/>
              </w:rPr>
            </w:pPr>
          </w:p>
          <w:p w14:paraId="74EAB345" w14:textId="4BFA21CA" w:rsidR="00BD41A2" w:rsidRPr="00810322" w:rsidRDefault="00452DD4" w:rsidP="00B677F6">
            <w:pPr>
              <w:pStyle w:val="TableParagraph"/>
              <w:tabs>
                <w:tab w:val="left" w:pos="481"/>
              </w:tabs>
              <w:spacing w:line="269" w:lineRule="exact"/>
              <w:rPr>
                <w:i/>
                <w:iCs/>
                <w:sz w:val="20"/>
                <w:szCs w:val="20"/>
                <w:lang w:val="en-GB"/>
              </w:rPr>
            </w:pPr>
            <w:r w:rsidRPr="004A0759">
              <w:rPr>
                <w:color w:val="FF0000"/>
                <w:sz w:val="20"/>
                <w:szCs w:val="20"/>
                <w:lang w:val="en-GB"/>
              </w:rPr>
              <w:t xml:space="preserve">See </w:t>
            </w:r>
            <w:hyperlink w:anchor="_Business_plan" w:history="1">
              <w:r w:rsidRPr="004A0759">
                <w:rPr>
                  <w:rStyle w:val="Hyperlink"/>
                  <w:sz w:val="20"/>
                  <w:szCs w:val="20"/>
                  <w:lang w:val="en-GB"/>
                </w:rPr>
                <w:t>Explanatory Note 1</w:t>
              </w:r>
            </w:hyperlink>
            <w:r w:rsidRPr="004A0759">
              <w:rPr>
                <w:color w:val="FF0000"/>
                <w:sz w:val="20"/>
                <w:szCs w:val="20"/>
                <w:lang w:val="en-GB"/>
              </w:rPr>
              <w:t xml:space="preserve"> on p</w:t>
            </w:r>
            <w:r w:rsidR="00370A35" w:rsidRPr="004A0759">
              <w:rPr>
                <w:color w:val="FF0000"/>
                <w:sz w:val="20"/>
                <w:szCs w:val="20"/>
                <w:lang w:val="en-GB"/>
              </w:rPr>
              <w:t>10</w:t>
            </w:r>
            <w:r w:rsidR="0058294C" w:rsidRPr="00810322">
              <w:rPr>
                <w:i/>
                <w:iCs/>
                <w:color w:val="FF0000"/>
                <w:sz w:val="20"/>
                <w:szCs w:val="20"/>
                <w:lang w:val="en-GB"/>
              </w:rPr>
              <w:t>.</w:t>
            </w:r>
          </w:p>
        </w:tc>
        <w:tc>
          <w:tcPr>
            <w:tcW w:w="6663" w:type="dxa"/>
            <w:tcBorders>
              <w:top w:val="single" w:sz="6" w:space="0" w:color="000000"/>
              <w:bottom w:val="single" w:sz="6" w:space="0" w:color="000000"/>
            </w:tcBorders>
          </w:tcPr>
          <w:p w14:paraId="6AEC53B4" w14:textId="6050E94C" w:rsidR="005268AF" w:rsidRPr="00810322" w:rsidRDefault="005268AF">
            <w:pPr>
              <w:pStyle w:val="TableParagraph"/>
              <w:rPr>
                <w:i/>
                <w:iCs/>
                <w:sz w:val="20"/>
                <w:szCs w:val="20"/>
                <w:lang w:val="en-GB"/>
              </w:rPr>
            </w:pPr>
          </w:p>
        </w:tc>
      </w:tr>
      <w:tr w:rsidR="005268AF" w:rsidRPr="00810322" w14:paraId="36A3734C" w14:textId="77777777" w:rsidTr="00B677F6">
        <w:trPr>
          <w:trHeight w:val="671"/>
        </w:trPr>
        <w:tc>
          <w:tcPr>
            <w:tcW w:w="3544" w:type="dxa"/>
            <w:tcBorders>
              <w:top w:val="single" w:sz="6" w:space="0" w:color="000000"/>
              <w:bottom w:val="single" w:sz="6" w:space="0" w:color="000000"/>
            </w:tcBorders>
          </w:tcPr>
          <w:p w14:paraId="4AE08296" w14:textId="77777777" w:rsidR="005268AF" w:rsidRPr="00810322" w:rsidRDefault="00000000">
            <w:pPr>
              <w:pStyle w:val="TableParagraph"/>
              <w:spacing w:before="85"/>
              <w:ind w:left="86"/>
              <w:rPr>
                <w:sz w:val="20"/>
                <w:szCs w:val="20"/>
                <w:lang w:val="en-GB"/>
              </w:rPr>
            </w:pPr>
            <w:r w:rsidRPr="00810322">
              <w:rPr>
                <w:sz w:val="20"/>
                <w:szCs w:val="20"/>
                <w:lang w:val="en-GB"/>
              </w:rPr>
              <w:t>Short</w:t>
            </w:r>
            <w:r w:rsidRPr="00810322">
              <w:rPr>
                <w:spacing w:val="-12"/>
                <w:sz w:val="20"/>
                <w:szCs w:val="20"/>
                <w:lang w:val="en-GB"/>
              </w:rPr>
              <w:t xml:space="preserve"> </w:t>
            </w:r>
            <w:r w:rsidRPr="00810322">
              <w:rPr>
                <w:sz w:val="20"/>
                <w:szCs w:val="20"/>
                <w:lang w:val="en-GB"/>
              </w:rPr>
              <w:t>company</w:t>
            </w:r>
            <w:r w:rsidRPr="00810322">
              <w:rPr>
                <w:spacing w:val="-14"/>
                <w:sz w:val="20"/>
                <w:szCs w:val="20"/>
                <w:lang w:val="en-GB"/>
              </w:rPr>
              <w:t xml:space="preserve"> </w:t>
            </w:r>
            <w:r w:rsidRPr="00810322">
              <w:rPr>
                <w:sz w:val="20"/>
                <w:szCs w:val="20"/>
                <w:lang w:val="en-GB"/>
              </w:rPr>
              <w:t>description</w:t>
            </w:r>
            <w:r w:rsidRPr="00810322">
              <w:rPr>
                <w:spacing w:val="-12"/>
                <w:sz w:val="20"/>
                <w:szCs w:val="20"/>
                <w:lang w:val="en-GB"/>
              </w:rPr>
              <w:t xml:space="preserve"> </w:t>
            </w:r>
            <w:r w:rsidRPr="00810322">
              <w:rPr>
                <w:sz w:val="20"/>
                <w:szCs w:val="20"/>
                <w:lang w:val="en-GB"/>
              </w:rPr>
              <w:t>for FairWild communications</w:t>
            </w:r>
          </w:p>
          <w:p w14:paraId="3CBBEF48" w14:textId="402BF2F3" w:rsidR="00C63B5B" w:rsidRPr="00810322" w:rsidRDefault="002F1BDB" w:rsidP="00B677F6">
            <w:pPr>
              <w:pStyle w:val="TableParagraph"/>
              <w:tabs>
                <w:tab w:val="left" w:pos="481"/>
              </w:tabs>
              <w:spacing w:line="269" w:lineRule="exact"/>
              <w:rPr>
                <w:i/>
                <w:iCs/>
                <w:sz w:val="20"/>
                <w:szCs w:val="20"/>
                <w:lang w:val="en-GB"/>
              </w:rPr>
            </w:pPr>
            <w:r w:rsidRPr="00810322">
              <w:rPr>
                <w:i/>
                <w:iCs/>
                <w:color w:val="808080" w:themeColor="background1" w:themeShade="80"/>
                <w:sz w:val="20"/>
                <w:szCs w:val="20"/>
                <w:lang w:val="en-GB"/>
              </w:rPr>
              <w:t>[A few sentences on when established, scale of business, where operate, which species]</w:t>
            </w:r>
          </w:p>
        </w:tc>
        <w:tc>
          <w:tcPr>
            <w:tcW w:w="6663" w:type="dxa"/>
            <w:tcBorders>
              <w:top w:val="single" w:sz="6" w:space="0" w:color="000000"/>
              <w:bottom w:val="single" w:sz="6" w:space="0" w:color="000000"/>
            </w:tcBorders>
          </w:tcPr>
          <w:p w14:paraId="10D78203" w14:textId="76A070E2" w:rsidR="005268AF" w:rsidRPr="00810322" w:rsidRDefault="00452DD4">
            <w:pPr>
              <w:pStyle w:val="TableParagraph"/>
              <w:rPr>
                <w:lang w:val="en-GB"/>
              </w:rPr>
            </w:pPr>
            <w:r w:rsidRPr="00810322">
              <w:rPr>
                <w:lang w:val="en-GB"/>
              </w:rPr>
              <w:t xml:space="preserve"> </w:t>
            </w:r>
          </w:p>
        </w:tc>
      </w:tr>
    </w:tbl>
    <w:p w14:paraId="378B0C04" w14:textId="77777777" w:rsidR="005268AF" w:rsidRPr="00810322" w:rsidRDefault="005268AF">
      <w:pPr>
        <w:rPr>
          <w:lang w:val="en-GB"/>
        </w:rPr>
        <w:sectPr w:rsidR="005268AF" w:rsidRPr="00810322" w:rsidSect="0042593C">
          <w:pgSz w:w="11910" w:h="16840"/>
          <w:pgMar w:top="1640" w:right="600" w:bottom="780" w:left="1020" w:header="0" w:footer="588" w:gutter="0"/>
          <w:cols w:space="720"/>
        </w:sectPr>
      </w:pPr>
    </w:p>
    <w:tbl>
      <w:tblPr>
        <w:tblW w:w="1021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7"/>
        <w:gridCol w:w="5662"/>
        <w:gridCol w:w="30"/>
      </w:tblGrid>
      <w:tr w:rsidR="00B9602F" w:rsidRPr="00810322" w14:paraId="14F7ED99" w14:textId="77777777" w:rsidTr="00B677F6">
        <w:trPr>
          <w:gridAfter w:val="1"/>
          <w:wAfter w:w="30" w:type="dxa"/>
          <w:trHeight w:val="841"/>
        </w:trPr>
        <w:tc>
          <w:tcPr>
            <w:tcW w:w="10189" w:type="dxa"/>
            <w:gridSpan w:val="2"/>
            <w:tcBorders>
              <w:bottom w:val="single" w:sz="6" w:space="0" w:color="000000"/>
            </w:tcBorders>
            <w:shd w:val="clear" w:color="auto" w:fill="D4DCE3"/>
          </w:tcPr>
          <w:p w14:paraId="6C58D463" w14:textId="4CDE0F04" w:rsidR="00B9602F" w:rsidRPr="00810322" w:rsidRDefault="00B9602F">
            <w:pPr>
              <w:pStyle w:val="TableParagraph"/>
              <w:spacing w:before="85"/>
              <w:ind w:left="86"/>
              <w:rPr>
                <w:b/>
                <w:sz w:val="26"/>
                <w:szCs w:val="26"/>
                <w:lang w:val="en-GB"/>
              </w:rPr>
            </w:pPr>
            <w:bookmarkStart w:id="1" w:name="_bookmark1"/>
            <w:bookmarkEnd w:id="1"/>
            <w:r w:rsidRPr="00810322">
              <w:rPr>
                <w:b/>
                <w:sz w:val="26"/>
                <w:szCs w:val="26"/>
                <w:lang w:val="en-GB"/>
              </w:rPr>
              <w:lastRenderedPageBreak/>
              <w:t>2.</w:t>
            </w:r>
            <w:r w:rsidRPr="00810322">
              <w:rPr>
                <w:b/>
                <w:spacing w:val="-3"/>
                <w:sz w:val="26"/>
                <w:szCs w:val="26"/>
                <w:lang w:val="en-GB"/>
              </w:rPr>
              <w:t xml:space="preserve"> </w:t>
            </w:r>
            <w:r w:rsidRPr="00810322">
              <w:rPr>
                <w:b/>
                <w:sz w:val="26"/>
                <w:szCs w:val="26"/>
                <w:lang w:val="en-GB"/>
              </w:rPr>
              <w:t>Species</w:t>
            </w:r>
            <w:r w:rsidRPr="00810322">
              <w:rPr>
                <w:b/>
                <w:spacing w:val="-4"/>
                <w:sz w:val="26"/>
                <w:szCs w:val="26"/>
                <w:lang w:val="en-GB"/>
              </w:rPr>
              <w:t xml:space="preserve"> </w:t>
            </w:r>
            <w:r w:rsidRPr="00810322">
              <w:rPr>
                <w:b/>
                <w:spacing w:val="-2"/>
                <w:sz w:val="26"/>
                <w:szCs w:val="26"/>
                <w:lang w:val="en-GB"/>
              </w:rPr>
              <w:t>information</w:t>
            </w:r>
            <w:r w:rsidR="00B91B6D" w:rsidRPr="00810322">
              <w:rPr>
                <w:b/>
                <w:spacing w:val="-2"/>
                <w:sz w:val="26"/>
                <w:szCs w:val="26"/>
                <w:lang w:val="en-GB"/>
              </w:rPr>
              <w:t xml:space="preserve"> </w:t>
            </w:r>
          </w:p>
          <w:p w14:paraId="26D8B920" w14:textId="77777777" w:rsidR="00B9602F" w:rsidRPr="00810322" w:rsidRDefault="00B9602F">
            <w:pPr>
              <w:pStyle w:val="TableParagraph"/>
              <w:spacing w:before="1"/>
              <w:ind w:left="86"/>
              <w:rPr>
                <w:sz w:val="20"/>
                <w:szCs w:val="20"/>
                <w:lang w:val="en-GB"/>
              </w:rPr>
            </w:pPr>
            <w:r w:rsidRPr="00810322">
              <w:rPr>
                <w:sz w:val="20"/>
                <w:szCs w:val="20"/>
                <w:lang w:val="en-GB"/>
              </w:rPr>
              <w:t>Please</w:t>
            </w:r>
            <w:r w:rsidRPr="00810322">
              <w:rPr>
                <w:spacing w:val="-7"/>
                <w:sz w:val="20"/>
                <w:szCs w:val="20"/>
                <w:lang w:val="en-GB"/>
              </w:rPr>
              <w:t xml:space="preserve"> </w:t>
            </w:r>
            <w:r w:rsidRPr="00810322">
              <w:rPr>
                <w:sz w:val="20"/>
                <w:szCs w:val="20"/>
                <w:lang w:val="en-GB"/>
              </w:rPr>
              <w:t>detail</w:t>
            </w:r>
            <w:r w:rsidRPr="00810322">
              <w:rPr>
                <w:spacing w:val="-5"/>
                <w:sz w:val="20"/>
                <w:szCs w:val="20"/>
                <w:lang w:val="en-GB"/>
              </w:rPr>
              <w:t xml:space="preserve"> </w:t>
            </w:r>
            <w:r w:rsidRPr="00810322">
              <w:rPr>
                <w:sz w:val="20"/>
                <w:szCs w:val="20"/>
                <w:lang w:val="en-GB"/>
              </w:rPr>
              <w:t>all</w:t>
            </w:r>
            <w:r w:rsidRPr="00810322">
              <w:rPr>
                <w:spacing w:val="-5"/>
                <w:sz w:val="20"/>
                <w:szCs w:val="20"/>
                <w:lang w:val="en-GB"/>
              </w:rPr>
              <w:t xml:space="preserve"> </w:t>
            </w:r>
            <w:r w:rsidRPr="00810322">
              <w:rPr>
                <w:sz w:val="20"/>
                <w:szCs w:val="20"/>
                <w:lang w:val="en-GB"/>
              </w:rPr>
              <w:t>wild</w:t>
            </w:r>
            <w:r w:rsidRPr="00810322">
              <w:rPr>
                <w:spacing w:val="-5"/>
                <w:sz w:val="20"/>
                <w:szCs w:val="20"/>
                <w:lang w:val="en-GB"/>
              </w:rPr>
              <w:t xml:space="preserve"> </w:t>
            </w:r>
            <w:r w:rsidRPr="00810322">
              <w:rPr>
                <w:sz w:val="20"/>
                <w:szCs w:val="20"/>
                <w:lang w:val="en-GB"/>
              </w:rPr>
              <w:t>species</w:t>
            </w:r>
            <w:r w:rsidRPr="00810322">
              <w:rPr>
                <w:spacing w:val="-3"/>
                <w:sz w:val="20"/>
                <w:szCs w:val="20"/>
                <w:lang w:val="en-GB"/>
              </w:rPr>
              <w:t xml:space="preserve"> </w:t>
            </w:r>
            <w:r w:rsidRPr="00810322">
              <w:rPr>
                <w:sz w:val="20"/>
                <w:szCs w:val="20"/>
                <w:lang w:val="en-GB"/>
              </w:rPr>
              <w:t>for</w:t>
            </w:r>
            <w:r w:rsidRPr="00810322">
              <w:rPr>
                <w:spacing w:val="-3"/>
                <w:sz w:val="20"/>
                <w:szCs w:val="20"/>
                <w:lang w:val="en-GB"/>
              </w:rPr>
              <w:t xml:space="preserve"> </w:t>
            </w:r>
            <w:r w:rsidRPr="00810322">
              <w:rPr>
                <w:sz w:val="20"/>
                <w:szCs w:val="20"/>
                <w:lang w:val="en-GB"/>
              </w:rPr>
              <w:t>which</w:t>
            </w:r>
            <w:r w:rsidRPr="00810322">
              <w:rPr>
                <w:spacing w:val="-5"/>
                <w:sz w:val="20"/>
                <w:szCs w:val="20"/>
                <w:lang w:val="en-GB"/>
              </w:rPr>
              <w:t xml:space="preserve"> </w:t>
            </w:r>
            <w:r w:rsidRPr="00810322">
              <w:rPr>
                <w:sz w:val="20"/>
                <w:szCs w:val="20"/>
                <w:lang w:val="en-GB"/>
              </w:rPr>
              <w:t>you</w:t>
            </w:r>
            <w:r w:rsidRPr="00810322">
              <w:rPr>
                <w:spacing w:val="-7"/>
                <w:sz w:val="20"/>
                <w:szCs w:val="20"/>
                <w:lang w:val="en-GB"/>
              </w:rPr>
              <w:t xml:space="preserve"> </w:t>
            </w:r>
            <w:r w:rsidRPr="00810322">
              <w:rPr>
                <w:sz w:val="20"/>
                <w:szCs w:val="20"/>
                <w:lang w:val="en-GB"/>
              </w:rPr>
              <w:t>are</w:t>
            </w:r>
            <w:r w:rsidRPr="00810322">
              <w:rPr>
                <w:spacing w:val="-7"/>
                <w:sz w:val="20"/>
                <w:szCs w:val="20"/>
                <w:lang w:val="en-GB"/>
              </w:rPr>
              <w:t xml:space="preserve"> </w:t>
            </w:r>
            <w:r w:rsidRPr="00810322">
              <w:rPr>
                <w:sz w:val="20"/>
                <w:szCs w:val="20"/>
                <w:lang w:val="en-GB"/>
              </w:rPr>
              <w:t>applying</w:t>
            </w:r>
            <w:r w:rsidRPr="00810322">
              <w:rPr>
                <w:spacing w:val="-5"/>
                <w:sz w:val="20"/>
                <w:szCs w:val="20"/>
                <w:lang w:val="en-GB"/>
              </w:rPr>
              <w:t xml:space="preserve"> </w:t>
            </w:r>
            <w:r w:rsidRPr="00810322">
              <w:rPr>
                <w:sz w:val="20"/>
                <w:szCs w:val="20"/>
                <w:lang w:val="en-GB"/>
              </w:rPr>
              <w:t>for</w:t>
            </w:r>
            <w:r w:rsidRPr="00810322">
              <w:rPr>
                <w:spacing w:val="-6"/>
                <w:sz w:val="20"/>
                <w:szCs w:val="20"/>
                <w:lang w:val="en-GB"/>
              </w:rPr>
              <w:t xml:space="preserve"> </w:t>
            </w:r>
            <w:r w:rsidRPr="00810322">
              <w:rPr>
                <w:sz w:val="20"/>
                <w:szCs w:val="20"/>
                <w:lang w:val="en-GB"/>
              </w:rPr>
              <w:t>FairWild</w:t>
            </w:r>
            <w:r w:rsidRPr="00810322">
              <w:rPr>
                <w:spacing w:val="-4"/>
                <w:sz w:val="20"/>
                <w:szCs w:val="20"/>
                <w:lang w:val="en-GB"/>
              </w:rPr>
              <w:t xml:space="preserve"> </w:t>
            </w:r>
            <w:r w:rsidRPr="00810322">
              <w:rPr>
                <w:spacing w:val="-2"/>
                <w:sz w:val="20"/>
                <w:szCs w:val="20"/>
                <w:lang w:val="en-GB"/>
              </w:rPr>
              <w:t>certification.</w:t>
            </w:r>
          </w:p>
          <w:p w14:paraId="6342CE79" w14:textId="218736AE" w:rsidR="00B9602F" w:rsidRPr="00810322" w:rsidRDefault="00B91B6D">
            <w:pPr>
              <w:pStyle w:val="TableParagraph"/>
              <w:spacing w:before="1"/>
              <w:ind w:left="86"/>
              <w:rPr>
                <w:i/>
                <w:lang w:val="en-GB"/>
              </w:rPr>
            </w:pPr>
            <w:r w:rsidRPr="00810322">
              <w:rPr>
                <w:i/>
                <w:color w:val="FF0000"/>
                <w:sz w:val="20"/>
                <w:szCs w:val="20"/>
                <w:lang w:val="en-GB"/>
              </w:rPr>
              <w:t xml:space="preserve">This Section needs to be completed separately for each species. </w:t>
            </w:r>
            <w:r w:rsidR="00B9602F" w:rsidRPr="00810322">
              <w:rPr>
                <w:i/>
                <w:color w:val="FF0000"/>
                <w:sz w:val="20"/>
                <w:szCs w:val="20"/>
                <w:lang w:val="en-GB"/>
              </w:rPr>
              <w:t>Please</w:t>
            </w:r>
            <w:r w:rsidR="00B9602F" w:rsidRPr="00810322">
              <w:rPr>
                <w:i/>
                <w:color w:val="FF0000"/>
                <w:spacing w:val="-4"/>
                <w:sz w:val="20"/>
                <w:szCs w:val="20"/>
                <w:lang w:val="en-GB"/>
              </w:rPr>
              <w:t xml:space="preserve"> </w:t>
            </w:r>
            <w:r w:rsidRPr="00810322">
              <w:rPr>
                <w:i/>
                <w:color w:val="FF0000"/>
                <w:spacing w:val="-4"/>
                <w:sz w:val="20"/>
                <w:szCs w:val="20"/>
                <w:lang w:val="en-GB"/>
              </w:rPr>
              <w:t xml:space="preserve">make extra copies of this page </w:t>
            </w:r>
            <w:r w:rsidR="00B9602F" w:rsidRPr="00810322">
              <w:rPr>
                <w:i/>
                <w:color w:val="FF0000"/>
                <w:sz w:val="20"/>
                <w:szCs w:val="20"/>
                <w:lang w:val="en-GB"/>
              </w:rPr>
              <w:t>a</w:t>
            </w:r>
            <w:r w:rsidRPr="00810322">
              <w:rPr>
                <w:i/>
                <w:color w:val="FF0000"/>
                <w:sz w:val="20"/>
                <w:szCs w:val="20"/>
                <w:lang w:val="en-GB"/>
              </w:rPr>
              <w:t>s needed</w:t>
            </w:r>
            <w:r w:rsidRPr="00810322">
              <w:rPr>
                <w:i/>
                <w:sz w:val="20"/>
                <w:szCs w:val="20"/>
                <w:lang w:val="en-GB"/>
              </w:rPr>
              <w:t>.</w:t>
            </w:r>
          </w:p>
        </w:tc>
      </w:tr>
      <w:tr w:rsidR="00B9602F" w:rsidRPr="00810322" w14:paraId="15B5F528" w14:textId="77777777" w:rsidTr="00B677F6">
        <w:trPr>
          <w:gridAfter w:val="1"/>
          <w:wAfter w:w="30" w:type="dxa"/>
          <w:trHeight w:val="505"/>
        </w:trPr>
        <w:tc>
          <w:tcPr>
            <w:tcW w:w="4527" w:type="dxa"/>
            <w:tcBorders>
              <w:top w:val="single" w:sz="6" w:space="0" w:color="000000"/>
              <w:bottom w:val="single" w:sz="6" w:space="0" w:color="000000"/>
            </w:tcBorders>
            <w:shd w:val="clear" w:color="auto" w:fill="F2F2F2" w:themeFill="background1" w:themeFillShade="F2"/>
          </w:tcPr>
          <w:p w14:paraId="0662C0CE" w14:textId="77777777" w:rsidR="00B9602F" w:rsidRPr="00810322" w:rsidRDefault="00B9602F">
            <w:pPr>
              <w:pStyle w:val="TableParagraph"/>
              <w:spacing w:before="128"/>
              <w:ind w:left="86"/>
              <w:rPr>
                <w:b/>
                <w:sz w:val="20"/>
                <w:szCs w:val="20"/>
                <w:lang w:val="en-GB"/>
              </w:rPr>
            </w:pPr>
            <w:r w:rsidRPr="00810322">
              <w:rPr>
                <w:b/>
                <w:spacing w:val="-2"/>
                <w:sz w:val="20"/>
                <w:szCs w:val="20"/>
                <w:lang w:val="en-GB"/>
              </w:rPr>
              <w:t>Species</w:t>
            </w:r>
          </w:p>
        </w:tc>
        <w:tc>
          <w:tcPr>
            <w:tcW w:w="5662" w:type="dxa"/>
            <w:tcBorders>
              <w:top w:val="single" w:sz="6" w:space="0" w:color="000000"/>
              <w:bottom w:val="single" w:sz="6" w:space="0" w:color="000000"/>
            </w:tcBorders>
            <w:shd w:val="clear" w:color="auto" w:fill="F2F2F2" w:themeFill="background1" w:themeFillShade="F2"/>
          </w:tcPr>
          <w:p w14:paraId="158B577C" w14:textId="5B496549" w:rsidR="00B9602F" w:rsidRPr="00810322" w:rsidRDefault="00B9602F" w:rsidP="00B677F6">
            <w:pPr>
              <w:pStyle w:val="TableParagraph"/>
              <w:spacing w:before="128"/>
              <w:ind w:left="9"/>
              <w:rPr>
                <w:b/>
                <w:lang w:val="en-GB"/>
              </w:rPr>
            </w:pPr>
          </w:p>
        </w:tc>
      </w:tr>
      <w:tr w:rsidR="00B9602F" w:rsidRPr="00810322" w14:paraId="65B9F19C" w14:textId="77777777" w:rsidTr="00B677F6">
        <w:trPr>
          <w:gridAfter w:val="1"/>
          <w:wAfter w:w="30" w:type="dxa"/>
          <w:trHeight w:val="505"/>
        </w:trPr>
        <w:tc>
          <w:tcPr>
            <w:tcW w:w="10189" w:type="dxa"/>
            <w:gridSpan w:val="2"/>
            <w:tcBorders>
              <w:top w:val="single" w:sz="6" w:space="0" w:color="000000"/>
              <w:bottom w:val="single" w:sz="6" w:space="0" w:color="000000"/>
            </w:tcBorders>
          </w:tcPr>
          <w:p w14:paraId="008ABE7A" w14:textId="77777777" w:rsidR="00B9602F" w:rsidRPr="00810322" w:rsidRDefault="00B9602F">
            <w:pPr>
              <w:pStyle w:val="TableParagraph"/>
              <w:spacing w:before="128"/>
              <w:ind w:left="86"/>
              <w:rPr>
                <w:b/>
                <w:sz w:val="20"/>
                <w:szCs w:val="20"/>
                <w:lang w:val="en-GB"/>
              </w:rPr>
            </w:pPr>
            <w:r w:rsidRPr="00810322">
              <w:rPr>
                <w:b/>
                <w:sz w:val="20"/>
                <w:szCs w:val="20"/>
                <w:lang w:val="en-GB"/>
              </w:rPr>
              <w:t>Species</w:t>
            </w:r>
            <w:r w:rsidRPr="00810322">
              <w:rPr>
                <w:b/>
                <w:spacing w:val="-8"/>
                <w:sz w:val="20"/>
                <w:szCs w:val="20"/>
                <w:lang w:val="en-GB"/>
              </w:rPr>
              <w:t xml:space="preserve"> </w:t>
            </w:r>
            <w:r w:rsidRPr="00810322">
              <w:rPr>
                <w:b/>
                <w:spacing w:val="-2"/>
                <w:sz w:val="20"/>
                <w:szCs w:val="20"/>
                <w:lang w:val="en-GB"/>
              </w:rPr>
              <w:t>identification</w:t>
            </w:r>
          </w:p>
        </w:tc>
      </w:tr>
      <w:tr w:rsidR="00B9602F" w:rsidRPr="00810322" w14:paraId="0ADCEA1A" w14:textId="77777777" w:rsidTr="00B677F6">
        <w:trPr>
          <w:gridAfter w:val="1"/>
          <w:wAfter w:w="30" w:type="dxa"/>
          <w:trHeight w:val="495"/>
        </w:trPr>
        <w:tc>
          <w:tcPr>
            <w:tcW w:w="4527" w:type="dxa"/>
            <w:tcBorders>
              <w:top w:val="single" w:sz="6" w:space="0" w:color="000000"/>
              <w:bottom w:val="single" w:sz="6" w:space="0" w:color="000000"/>
            </w:tcBorders>
          </w:tcPr>
          <w:p w14:paraId="2976DCB8" w14:textId="5AC44930" w:rsidR="00B9602F" w:rsidRPr="00810322" w:rsidRDefault="00B9602F" w:rsidP="00B677F6">
            <w:pPr>
              <w:pStyle w:val="TableParagraph"/>
              <w:tabs>
                <w:tab w:val="left" w:pos="480"/>
                <w:tab w:val="left" w:pos="482"/>
              </w:tabs>
              <w:spacing w:before="89" w:line="237" w:lineRule="auto"/>
              <w:ind w:left="198" w:right="467"/>
              <w:rPr>
                <w:sz w:val="20"/>
                <w:szCs w:val="20"/>
                <w:lang w:val="en-GB"/>
              </w:rPr>
            </w:pPr>
            <w:r w:rsidRPr="00810322">
              <w:rPr>
                <w:sz w:val="20"/>
                <w:szCs w:val="20"/>
                <w:lang w:val="en-GB"/>
              </w:rPr>
              <w:t>Scientific</w:t>
            </w:r>
            <w:r w:rsidRPr="00810322">
              <w:rPr>
                <w:spacing w:val="-9"/>
                <w:sz w:val="20"/>
                <w:szCs w:val="20"/>
                <w:lang w:val="en-GB"/>
              </w:rPr>
              <w:t xml:space="preserve"> </w:t>
            </w:r>
            <w:r w:rsidRPr="00810322">
              <w:rPr>
                <w:spacing w:val="-4"/>
                <w:sz w:val="20"/>
                <w:szCs w:val="20"/>
                <w:lang w:val="en-GB"/>
              </w:rPr>
              <w:t>name</w:t>
            </w:r>
          </w:p>
        </w:tc>
        <w:tc>
          <w:tcPr>
            <w:tcW w:w="5662" w:type="dxa"/>
            <w:tcBorders>
              <w:top w:val="single" w:sz="6" w:space="0" w:color="000000"/>
              <w:bottom w:val="single" w:sz="6" w:space="0" w:color="000000"/>
            </w:tcBorders>
          </w:tcPr>
          <w:p w14:paraId="4FFE4520" w14:textId="77777777" w:rsidR="00B9602F" w:rsidRPr="00810322" w:rsidRDefault="00B9602F">
            <w:pPr>
              <w:pStyle w:val="TableParagraph"/>
              <w:rPr>
                <w:lang w:val="en-GB"/>
              </w:rPr>
            </w:pPr>
          </w:p>
        </w:tc>
      </w:tr>
      <w:tr w:rsidR="00B9602F" w:rsidRPr="00810322" w14:paraId="06F4E941" w14:textId="77777777" w:rsidTr="00B677F6">
        <w:trPr>
          <w:gridAfter w:val="1"/>
          <w:wAfter w:w="30" w:type="dxa"/>
          <w:trHeight w:val="505"/>
        </w:trPr>
        <w:tc>
          <w:tcPr>
            <w:tcW w:w="4527" w:type="dxa"/>
            <w:tcBorders>
              <w:top w:val="single" w:sz="6" w:space="0" w:color="000000"/>
              <w:bottom w:val="single" w:sz="6" w:space="0" w:color="000000"/>
            </w:tcBorders>
          </w:tcPr>
          <w:p w14:paraId="580D8B43" w14:textId="6ABA84A1" w:rsidR="00B9602F" w:rsidRPr="00810322" w:rsidRDefault="00B9602F" w:rsidP="00B677F6">
            <w:pPr>
              <w:pStyle w:val="TableParagraph"/>
              <w:tabs>
                <w:tab w:val="left" w:pos="480"/>
                <w:tab w:val="left" w:pos="482"/>
              </w:tabs>
              <w:spacing w:before="89" w:line="237" w:lineRule="auto"/>
              <w:ind w:left="198" w:right="467"/>
              <w:rPr>
                <w:sz w:val="20"/>
                <w:szCs w:val="20"/>
                <w:lang w:val="en-GB"/>
              </w:rPr>
            </w:pPr>
            <w:r w:rsidRPr="00810322">
              <w:rPr>
                <w:sz w:val="20"/>
                <w:szCs w:val="20"/>
                <w:lang w:val="en-GB"/>
              </w:rPr>
              <w:t>Common</w:t>
            </w:r>
            <w:r w:rsidRPr="00810322">
              <w:rPr>
                <w:spacing w:val="-4"/>
                <w:sz w:val="20"/>
                <w:szCs w:val="20"/>
                <w:lang w:val="en-GB"/>
              </w:rPr>
              <w:t xml:space="preserve"> </w:t>
            </w:r>
            <w:r w:rsidRPr="00810322">
              <w:rPr>
                <w:sz w:val="20"/>
                <w:szCs w:val="20"/>
                <w:lang w:val="en-GB"/>
              </w:rPr>
              <w:t>name</w:t>
            </w:r>
            <w:r w:rsidRPr="00810322">
              <w:rPr>
                <w:spacing w:val="-2"/>
                <w:sz w:val="20"/>
                <w:szCs w:val="20"/>
                <w:lang w:val="en-GB"/>
              </w:rPr>
              <w:t>(s)</w:t>
            </w:r>
          </w:p>
        </w:tc>
        <w:tc>
          <w:tcPr>
            <w:tcW w:w="5662" w:type="dxa"/>
            <w:tcBorders>
              <w:top w:val="single" w:sz="6" w:space="0" w:color="000000"/>
              <w:bottom w:val="single" w:sz="6" w:space="0" w:color="000000"/>
            </w:tcBorders>
          </w:tcPr>
          <w:p w14:paraId="1AA45C70" w14:textId="77777777" w:rsidR="00B9602F" w:rsidRPr="00810322" w:rsidRDefault="00B9602F">
            <w:pPr>
              <w:pStyle w:val="TableParagraph"/>
              <w:rPr>
                <w:lang w:val="en-GB"/>
              </w:rPr>
            </w:pPr>
          </w:p>
        </w:tc>
      </w:tr>
      <w:tr w:rsidR="00B9602F" w:rsidRPr="00810322" w14:paraId="5F712A8C" w14:textId="77777777" w:rsidTr="00B677F6">
        <w:trPr>
          <w:gridAfter w:val="1"/>
          <w:wAfter w:w="30" w:type="dxa"/>
          <w:trHeight w:val="685"/>
        </w:trPr>
        <w:tc>
          <w:tcPr>
            <w:tcW w:w="4527" w:type="dxa"/>
            <w:tcBorders>
              <w:top w:val="single" w:sz="6" w:space="0" w:color="000000"/>
              <w:bottom w:val="single" w:sz="6" w:space="0" w:color="000000"/>
            </w:tcBorders>
          </w:tcPr>
          <w:p w14:paraId="65AB1571" w14:textId="77777777" w:rsidR="00B9602F" w:rsidRPr="00810322" w:rsidRDefault="00B9602F">
            <w:pPr>
              <w:pStyle w:val="TableParagraph"/>
              <w:tabs>
                <w:tab w:val="left" w:pos="480"/>
                <w:tab w:val="left" w:pos="482"/>
              </w:tabs>
              <w:spacing w:before="89" w:line="237" w:lineRule="auto"/>
              <w:ind w:left="198" w:right="467"/>
              <w:rPr>
                <w:sz w:val="20"/>
                <w:szCs w:val="20"/>
                <w:lang w:val="en-GB"/>
              </w:rPr>
            </w:pPr>
            <w:r w:rsidRPr="00810322">
              <w:rPr>
                <w:sz w:val="20"/>
                <w:szCs w:val="20"/>
                <w:lang w:val="en-GB"/>
              </w:rPr>
              <w:t>Evidence for correct species</w:t>
            </w:r>
            <w:r w:rsidRPr="00810322">
              <w:rPr>
                <w:spacing w:val="-16"/>
                <w:sz w:val="20"/>
                <w:szCs w:val="20"/>
                <w:lang w:val="en-GB"/>
              </w:rPr>
              <w:t xml:space="preserve"> </w:t>
            </w:r>
            <w:r w:rsidRPr="00810322">
              <w:rPr>
                <w:sz w:val="20"/>
                <w:szCs w:val="20"/>
                <w:lang w:val="en-GB"/>
              </w:rPr>
              <w:t>identification</w:t>
            </w:r>
          </w:p>
          <w:p w14:paraId="7CA5120A" w14:textId="4BCDEBA6" w:rsidR="002F1BDB" w:rsidRPr="00810322" w:rsidRDefault="002F1BDB" w:rsidP="00B677F6">
            <w:pPr>
              <w:pStyle w:val="TableParagraph"/>
              <w:tabs>
                <w:tab w:val="left" w:pos="480"/>
                <w:tab w:val="left" w:pos="482"/>
              </w:tabs>
              <w:spacing w:before="89" w:line="237" w:lineRule="auto"/>
              <w:ind w:left="198" w:right="467"/>
              <w:rPr>
                <w:sz w:val="20"/>
                <w:szCs w:val="20"/>
                <w:lang w:val="en-GB"/>
              </w:rPr>
            </w:pPr>
            <w:r w:rsidRPr="00810322">
              <w:rPr>
                <w:i/>
                <w:iCs/>
                <w:color w:val="808080" w:themeColor="background1" w:themeShade="80"/>
                <w:sz w:val="20"/>
                <w:szCs w:val="20"/>
                <w:lang w:val="en-GB"/>
              </w:rPr>
              <w:t>[Specify the reference that was used to identify the species]</w:t>
            </w:r>
          </w:p>
        </w:tc>
        <w:tc>
          <w:tcPr>
            <w:tcW w:w="5662" w:type="dxa"/>
            <w:tcBorders>
              <w:top w:val="single" w:sz="6" w:space="0" w:color="000000"/>
              <w:bottom w:val="single" w:sz="6" w:space="0" w:color="000000"/>
            </w:tcBorders>
          </w:tcPr>
          <w:p w14:paraId="63B20902" w14:textId="02E47FFD" w:rsidR="00B9602F" w:rsidRPr="00810322" w:rsidRDefault="00B9602F">
            <w:pPr>
              <w:pStyle w:val="TableParagraph"/>
              <w:rPr>
                <w:lang w:val="en-GB"/>
              </w:rPr>
            </w:pPr>
          </w:p>
        </w:tc>
      </w:tr>
      <w:tr w:rsidR="00B9602F" w:rsidRPr="00810322" w14:paraId="22B7A43C" w14:textId="77777777" w:rsidTr="00B677F6">
        <w:trPr>
          <w:gridAfter w:val="1"/>
          <w:wAfter w:w="30" w:type="dxa"/>
          <w:trHeight w:val="505"/>
        </w:trPr>
        <w:tc>
          <w:tcPr>
            <w:tcW w:w="4527" w:type="dxa"/>
            <w:tcBorders>
              <w:top w:val="single" w:sz="6" w:space="0" w:color="000000"/>
              <w:bottom w:val="single" w:sz="6" w:space="0" w:color="000000"/>
            </w:tcBorders>
          </w:tcPr>
          <w:p w14:paraId="137A2F5A" w14:textId="5174C837" w:rsidR="00B9602F" w:rsidRPr="00810322" w:rsidRDefault="00B9602F" w:rsidP="00B677F6">
            <w:pPr>
              <w:pStyle w:val="TableParagraph"/>
              <w:tabs>
                <w:tab w:val="left" w:pos="480"/>
                <w:tab w:val="left" w:pos="482"/>
              </w:tabs>
              <w:spacing w:before="89" w:line="237" w:lineRule="auto"/>
              <w:ind w:left="198" w:right="467"/>
              <w:rPr>
                <w:sz w:val="20"/>
                <w:szCs w:val="20"/>
                <w:lang w:val="en-GB"/>
              </w:rPr>
            </w:pPr>
            <w:r w:rsidRPr="00810322">
              <w:rPr>
                <w:sz w:val="20"/>
                <w:szCs w:val="20"/>
                <w:lang w:val="en-GB"/>
              </w:rPr>
              <w:t>Plant</w:t>
            </w:r>
            <w:r w:rsidRPr="00810322">
              <w:rPr>
                <w:spacing w:val="-4"/>
                <w:sz w:val="20"/>
                <w:szCs w:val="20"/>
                <w:lang w:val="en-GB"/>
              </w:rPr>
              <w:t xml:space="preserve"> </w:t>
            </w:r>
            <w:r w:rsidRPr="00810322">
              <w:rPr>
                <w:sz w:val="20"/>
                <w:szCs w:val="20"/>
                <w:lang w:val="en-GB"/>
              </w:rPr>
              <w:t>part(s)</w:t>
            </w:r>
            <w:r w:rsidRPr="00810322">
              <w:rPr>
                <w:spacing w:val="-3"/>
                <w:sz w:val="20"/>
                <w:szCs w:val="20"/>
                <w:lang w:val="en-GB"/>
              </w:rPr>
              <w:t xml:space="preserve"> </w:t>
            </w:r>
            <w:r w:rsidRPr="00810322">
              <w:rPr>
                <w:spacing w:val="-2"/>
                <w:sz w:val="20"/>
                <w:szCs w:val="20"/>
                <w:lang w:val="en-GB"/>
              </w:rPr>
              <w:t>collected</w:t>
            </w:r>
          </w:p>
        </w:tc>
        <w:tc>
          <w:tcPr>
            <w:tcW w:w="5662" w:type="dxa"/>
            <w:tcBorders>
              <w:top w:val="single" w:sz="6" w:space="0" w:color="000000"/>
              <w:bottom w:val="single" w:sz="6" w:space="0" w:color="000000"/>
            </w:tcBorders>
          </w:tcPr>
          <w:p w14:paraId="51775826" w14:textId="77777777" w:rsidR="00B9602F" w:rsidRPr="00810322" w:rsidRDefault="00B9602F">
            <w:pPr>
              <w:pStyle w:val="TableParagraph"/>
              <w:rPr>
                <w:lang w:val="en-GB"/>
              </w:rPr>
            </w:pPr>
          </w:p>
        </w:tc>
      </w:tr>
      <w:tr w:rsidR="00B9602F" w:rsidRPr="00810322" w14:paraId="61DAA28A" w14:textId="77777777" w:rsidTr="00B677F6">
        <w:trPr>
          <w:gridAfter w:val="1"/>
          <w:wAfter w:w="30" w:type="dxa"/>
          <w:trHeight w:val="504"/>
        </w:trPr>
        <w:tc>
          <w:tcPr>
            <w:tcW w:w="10189" w:type="dxa"/>
            <w:gridSpan w:val="2"/>
            <w:tcBorders>
              <w:top w:val="single" w:sz="6" w:space="0" w:color="000000"/>
              <w:bottom w:val="single" w:sz="6" w:space="0" w:color="000000"/>
            </w:tcBorders>
            <w:shd w:val="clear" w:color="auto" w:fill="F2F2F2" w:themeFill="background1" w:themeFillShade="F2"/>
          </w:tcPr>
          <w:p w14:paraId="3C309F4D" w14:textId="77777777" w:rsidR="00B9602F" w:rsidRPr="00810322" w:rsidRDefault="00B9602F">
            <w:pPr>
              <w:pStyle w:val="TableParagraph"/>
              <w:spacing w:before="128"/>
              <w:ind w:left="86"/>
              <w:rPr>
                <w:b/>
                <w:spacing w:val="-6"/>
                <w:sz w:val="20"/>
                <w:szCs w:val="20"/>
                <w:lang w:val="en-GB"/>
              </w:rPr>
            </w:pPr>
            <w:r w:rsidRPr="00810322">
              <w:rPr>
                <w:b/>
                <w:sz w:val="20"/>
                <w:szCs w:val="20"/>
                <w:lang w:val="en-GB"/>
              </w:rPr>
              <w:t>Conservation</w:t>
            </w:r>
            <w:r w:rsidRPr="00810322">
              <w:rPr>
                <w:b/>
                <w:spacing w:val="-11"/>
                <w:sz w:val="20"/>
                <w:szCs w:val="20"/>
                <w:lang w:val="en-GB"/>
              </w:rPr>
              <w:t xml:space="preserve"> </w:t>
            </w:r>
            <w:r w:rsidRPr="00810322">
              <w:rPr>
                <w:b/>
                <w:sz w:val="20"/>
                <w:szCs w:val="20"/>
                <w:lang w:val="en-GB"/>
              </w:rPr>
              <w:t>status</w:t>
            </w:r>
            <w:r w:rsidRPr="00810322">
              <w:rPr>
                <w:b/>
                <w:spacing w:val="-5"/>
                <w:sz w:val="20"/>
                <w:szCs w:val="20"/>
                <w:lang w:val="en-GB"/>
              </w:rPr>
              <w:t xml:space="preserve"> </w:t>
            </w:r>
            <w:r w:rsidRPr="00810322">
              <w:rPr>
                <w:b/>
                <w:sz w:val="20"/>
                <w:szCs w:val="20"/>
                <w:lang w:val="en-GB"/>
              </w:rPr>
              <w:t>assessment</w:t>
            </w:r>
            <w:r w:rsidRPr="00810322">
              <w:rPr>
                <w:b/>
                <w:spacing w:val="-6"/>
                <w:sz w:val="20"/>
                <w:szCs w:val="20"/>
                <w:lang w:val="en-GB"/>
              </w:rPr>
              <w:t xml:space="preserve"> </w:t>
            </w:r>
          </w:p>
          <w:p w14:paraId="7A2468EF" w14:textId="5D85273A" w:rsidR="00B9602F" w:rsidRPr="00810322" w:rsidRDefault="00B9602F" w:rsidP="00B677F6">
            <w:pPr>
              <w:pStyle w:val="TableParagraph"/>
              <w:spacing w:before="1"/>
              <w:ind w:left="86"/>
              <w:rPr>
                <w:bCs/>
                <w:i/>
                <w:sz w:val="20"/>
                <w:szCs w:val="20"/>
                <w:lang w:val="en-GB"/>
              </w:rPr>
            </w:pPr>
            <w:r w:rsidRPr="00810322">
              <w:rPr>
                <w:color w:val="FF0000"/>
                <w:sz w:val="20"/>
                <w:szCs w:val="20"/>
                <w:lang w:val="en-GB"/>
              </w:rPr>
              <w:t>Please</w:t>
            </w:r>
            <w:r w:rsidRPr="00810322">
              <w:rPr>
                <w:bCs/>
                <w:color w:val="FF0000"/>
                <w:spacing w:val="-6"/>
                <w:sz w:val="20"/>
                <w:szCs w:val="20"/>
                <w:lang w:val="en-GB"/>
              </w:rPr>
              <w:t xml:space="preserve"> insert the following results from the</w:t>
            </w:r>
            <w:r w:rsidRPr="00810322">
              <w:rPr>
                <w:bCs/>
                <w:i/>
                <w:color w:val="FF0000"/>
                <w:spacing w:val="-8"/>
                <w:sz w:val="20"/>
                <w:szCs w:val="20"/>
                <w:lang w:val="en-GB"/>
              </w:rPr>
              <w:t xml:space="preserve"> </w:t>
            </w:r>
            <w:r w:rsidRPr="00810322">
              <w:rPr>
                <w:bCs/>
                <w:i/>
                <w:color w:val="FF0000"/>
                <w:sz w:val="20"/>
                <w:szCs w:val="20"/>
                <w:lang w:val="en-GB"/>
              </w:rPr>
              <w:t>FairWild</w:t>
            </w:r>
            <w:r w:rsidRPr="00810322">
              <w:rPr>
                <w:bCs/>
                <w:i/>
                <w:color w:val="FF0000"/>
                <w:spacing w:val="-4"/>
                <w:sz w:val="20"/>
                <w:szCs w:val="20"/>
                <w:lang w:val="en-GB"/>
              </w:rPr>
              <w:t xml:space="preserve"> </w:t>
            </w:r>
            <w:r w:rsidRPr="00810322">
              <w:rPr>
                <w:bCs/>
                <w:i/>
                <w:color w:val="FF0000"/>
                <w:sz w:val="20"/>
                <w:szCs w:val="20"/>
                <w:lang w:val="en-GB"/>
              </w:rPr>
              <w:t>Species</w:t>
            </w:r>
            <w:r w:rsidRPr="00810322">
              <w:rPr>
                <w:bCs/>
                <w:i/>
                <w:color w:val="FF0000"/>
                <w:spacing w:val="-6"/>
                <w:sz w:val="20"/>
                <w:szCs w:val="20"/>
                <w:lang w:val="en-GB"/>
              </w:rPr>
              <w:t xml:space="preserve"> </w:t>
            </w:r>
            <w:r w:rsidRPr="00810322">
              <w:rPr>
                <w:bCs/>
                <w:i/>
                <w:color w:val="FF0000"/>
                <w:sz w:val="20"/>
                <w:szCs w:val="20"/>
                <w:lang w:val="en-GB"/>
              </w:rPr>
              <w:t>Risk</w:t>
            </w:r>
            <w:r w:rsidRPr="00810322">
              <w:rPr>
                <w:bCs/>
                <w:i/>
                <w:color w:val="FF0000"/>
                <w:spacing w:val="-5"/>
                <w:sz w:val="20"/>
                <w:szCs w:val="20"/>
                <w:lang w:val="en-GB"/>
              </w:rPr>
              <w:t xml:space="preserve"> </w:t>
            </w:r>
            <w:r w:rsidRPr="00810322">
              <w:rPr>
                <w:bCs/>
                <w:i/>
                <w:color w:val="FF0000"/>
                <w:sz w:val="20"/>
                <w:szCs w:val="20"/>
                <w:lang w:val="en-GB"/>
              </w:rPr>
              <w:t>Classification</w:t>
            </w:r>
            <w:r w:rsidRPr="00810322">
              <w:rPr>
                <w:bCs/>
                <w:i/>
                <w:color w:val="FF0000"/>
                <w:spacing w:val="-3"/>
                <w:sz w:val="20"/>
                <w:szCs w:val="20"/>
                <w:lang w:val="en-GB"/>
              </w:rPr>
              <w:t xml:space="preserve"> </w:t>
            </w:r>
            <w:r w:rsidRPr="00810322">
              <w:rPr>
                <w:bCs/>
                <w:i/>
                <w:color w:val="FF0000"/>
                <w:spacing w:val="-2"/>
                <w:sz w:val="20"/>
                <w:szCs w:val="20"/>
                <w:lang w:val="en-GB"/>
              </w:rPr>
              <w:t xml:space="preserve">(SRC) </w:t>
            </w:r>
            <w:r w:rsidRPr="00810322">
              <w:rPr>
                <w:bCs/>
                <w:iCs/>
                <w:color w:val="FF0000"/>
                <w:spacing w:val="-2"/>
                <w:sz w:val="20"/>
                <w:szCs w:val="20"/>
                <w:lang w:val="en-GB"/>
              </w:rPr>
              <w:t>that was carried out</w:t>
            </w:r>
          </w:p>
        </w:tc>
      </w:tr>
      <w:tr w:rsidR="00B9602F" w:rsidRPr="00810322" w14:paraId="3EDBA457" w14:textId="77777777" w:rsidTr="00B677F6">
        <w:trPr>
          <w:trHeight w:val="479"/>
        </w:trPr>
        <w:tc>
          <w:tcPr>
            <w:tcW w:w="4527" w:type="dxa"/>
            <w:tcBorders>
              <w:top w:val="single" w:sz="6" w:space="0" w:color="000000"/>
              <w:bottom w:val="single" w:sz="6" w:space="0" w:color="000000"/>
            </w:tcBorders>
            <w:shd w:val="clear" w:color="auto" w:fill="F2F2F2" w:themeFill="background1" w:themeFillShade="F2"/>
          </w:tcPr>
          <w:p w14:paraId="1B9A82F1" w14:textId="77777777" w:rsidR="00B9602F" w:rsidRPr="00810322" w:rsidRDefault="00B9602F" w:rsidP="00B677F6">
            <w:pPr>
              <w:pStyle w:val="TableParagraph"/>
              <w:tabs>
                <w:tab w:val="left" w:pos="480"/>
                <w:tab w:val="left" w:pos="482"/>
              </w:tabs>
              <w:spacing w:before="89" w:line="237" w:lineRule="auto"/>
              <w:ind w:left="198" w:right="467"/>
              <w:rPr>
                <w:sz w:val="20"/>
                <w:szCs w:val="20"/>
                <w:lang w:val="en-GB"/>
              </w:rPr>
            </w:pPr>
            <w:r w:rsidRPr="00810322">
              <w:rPr>
                <w:sz w:val="20"/>
                <w:szCs w:val="20"/>
                <w:lang w:val="en-GB"/>
              </w:rPr>
              <w:t>SRC</w:t>
            </w:r>
            <w:r w:rsidRPr="00810322">
              <w:rPr>
                <w:spacing w:val="-12"/>
                <w:sz w:val="20"/>
                <w:szCs w:val="20"/>
                <w:lang w:val="en-GB"/>
              </w:rPr>
              <w:t xml:space="preserve"> </w:t>
            </w:r>
            <w:r w:rsidRPr="00810322">
              <w:rPr>
                <w:sz w:val="20"/>
                <w:szCs w:val="20"/>
                <w:u w:val="single"/>
                <w:lang w:val="en-GB"/>
              </w:rPr>
              <w:t>category</w:t>
            </w:r>
            <w:r w:rsidRPr="00810322">
              <w:rPr>
                <w:spacing w:val="-12"/>
                <w:sz w:val="20"/>
                <w:szCs w:val="20"/>
                <w:u w:val="single"/>
                <w:lang w:val="en-GB"/>
              </w:rPr>
              <w:t xml:space="preserve"> </w:t>
            </w:r>
            <w:r w:rsidRPr="00810322">
              <w:rPr>
                <w:sz w:val="20"/>
                <w:szCs w:val="20"/>
                <w:lang w:val="en-GB"/>
              </w:rPr>
              <w:t>–</w:t>
            </w:r>
            <w:r w:rsidRPr="00810322">
              <w:rPr>
                <w:spacing w:val="-12"/>
                <w:sz w:val="20"/>
                <w:szCs w:val="20"/>
                <w:lang w:val="en-GB"/>
              </w:rPr>
              <w:t xml:space="preserve"> </w:t>
            </w:r>
            <w:r w:rsidRPr="00810322">
              <w:rPr>
                <w:sz w:val="20"/>
                <w:szCs w:val="20"/>
                <w:lang w:val="en-GB"/>
              </w:rPr>
              <w:t>Low, Medium, or High</w:t>
            </w:r>
          </w:p>
        </w:tc>
        <w:tc>
          <w:tcPr>
            <w:tcW w:w="5662" w:type="dxa"/>
            <w:tcBorders>
              <w:top w:val="single" w:sz="6" w:space="0" w:color="000000"/>
              <w:bottom w:val="single" w:sz="6" w:space="0" w:color="000000"/>
            </w:tcBorders>
            <w:shd w:val="clear" w:color="auto" w:fill="F2F2F2" w:themeFill="background1" w:themeFillShade="F2"/>
          </w:tcPr>
          <w:p w14:paraId="119E263B"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shd w:val="clear" w:color="auto" w:fill="F2F2F2" w:themeFill="background1" w:themeFillShade="F2"/>
          </w:tcPr>
          <w:p w14:paraId="7B2D4E44" w14:textId="77777777" w:rsidR="00B9602F" w:rsidRPr="00810322" w:rsidRDefault="00B9602F">
            <w:pPr>
              <w:pStyle w:val="TableParagraph"/>
              <w:rPr>
                <w:lang w:val="en-GB"/>
              </w:rPr>
            </w:pPr>
          </w:p>
        </w:tc>
      </w:tr>
      <w:tr w:rsidR="00B9602F" w:rsidRPr="00810322" w14:paraId="15E67471" w14:textId="77777777" w:rsidTr="00B677F6">
        <w:trPr>
          <w:trHeight w:val="557"/>
        </w:trPr>
        <w:tc>
          <w:tcPr>
            <w:tcW w:w="4527" w:type="dxa"/>
            <w:tcBorders>
              <w:top w:val="single" w:sz="6" w:space="0" w:color="000000"/>
              <w:bottom w:val="single" w:sz="6" w:space="0" w:color="000000"/>
            </w:tcBorders>
            <w:shd w:val="clear" w:color="auto" w:fill="F2F2F2" w:themeFill="background1" w:themeFillShade="F2"/>
          </w:tcPr>
          <w:p w14:paraId="0B3C835D" w14:textId="77777777" w:rsidR="00B9602F" w:rsidRPr="00810322" w:rsidRDefault="00B9602F" w:rsidP="00B677F6">
            <w:pPr>
              <w:pStyle w:val="TableParagraph"/>
              <w:tabs>
                <w:tab w:val="left" w:pos="480"/>
                <w:tab w:val="left" w:pos="482"/>
              </w:tabs>
              <w:spacing w:before="89" w:line="237" w:lineRule="auto"/>
              <w:ind w:left="198" w:right="309"/>
              <w:rPr>
                <w:sz w:val="20"/>
                <w:szCs w:val="20"/>
                <w:lang w:val="en-GB"/>
              </w:rPr>
            </w:pPr>
            <w:r w:rsidRPr="00810322">
              <w:rPr>
                <w:sz w:val="20"/>
                <w:szCs w:val="20"/>
                <w:lang w:val="en-GB"/>
              </w:rPr>
              <w:t>SRC</w:t>
            </w:r>
            <w:r w:rsidRPr="00810322">
              <w:rPr>
                <w:spacing w:val="-9"/>
                <w:sz w:val="20"/>
                <w:szCs w:val="20"/>
                <w:lang w:val="en-GB"/>
              </w:rPr>
              <w:t xml:space="preserve"> </w:t>
            </w:r>
            <w:r w:rsidRPr="00810322">
              <w:rPr>
                <w:sz w:val="20"/>
                <w:szCs w:val="20"/>
                <w:u w:val="single"/>
                <w:lang w:val="en-GB"/>
              </w:rPr>
              <w:t>score</w:t>
            </w:r>
            <w:r w:rsidRPr="00810322">
              <w:rPr>
                <w:spacing w:val="-8"/>
                <w:sz w:val="20"/>
                <w:szCs w:val="20"/>
                <w:lang w:val="en-GB"/>
              </w:rPr>
              <w:t xml:space="preserve"> </w:t>
            </w:r>
            <w:r w:rsidRPr="00810322">
              <w:rPr>
                <w:sz w:val="20"/>
                <w:szCs w:val="20"/>
                <w:lang w:val="en-GB"/>
              </w:rPr>
              <w:t>–</w:t>
            </w:r>
            <w:r w:rsidRPr="00810322">
              <w:rPr>
                <w:spacing w:val="-11"/>
                <w:sz w:val="20"/>
                <w:szCs w:val="20"/>
                <w:lang w:val="en-GB"/>
              </w:rPr>
              <w:t xml:space="preserve"> </w:t>
            </w:r>
            <w:r w:rsidRPr="00810322">
              <w:rPr>
                <w:sz w:val="20"/>
                <w:szCs w:val="20"/>
                <w:lang w:val="en-GB"/>
              </w:rPr>
              <w:t>a</w:t>
            </w:r>
            <w:r w:rsidRPr="00810322">
              <w:rPr>
                <w:spacing w:val="-9"/>
                <w:sz w:val="20"/>
                <w:szCs w:val="20"/>
                <w:lang w:val="en-GB"/>
              </w:rPr>
              <w:t xml:space="preserve"> </w:t>
            </w:r>
            <w:r w:rsidRPr="00810322">
              <w:rPr>
                <w:sz w:val="20"/>
                <w:szCs w:val="20"/>
                <w:lang w:val="en-GB"/>
              </w:rPr>
              <w:t>number between 9 and 27</w:t>
            </w:r>
          </w:p>
        </w:tc>
        <w:tc>
          <w:tcPr>
            <w:tcW w:w="5662" w:type="dxa"/>
            <w:tcBorders>
              <w:top w:val="single" w:sz="6" w:space="0" w:color="000000"/>
              <w:bottom w:val="single" w:sz="6" w:space="0" w:color="000000"/>
            </w:tcBorders>
            <w:shd w:val="clear" w:color="auto" w:fill="F2F2F2" w:themeFill="background1" w:themeFillShade="F2"/>
          </w:tcPr>
          <w:p w14:paraId="2B882D86"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shd w:val="clear" w:color="auto" w:fill="F2F2F2" w:themeFill="background1" w:themeFillShade="F2"/>
          </w:tcPr>
          <w:p w14:paraId="22474400" w14:textId="77777777" w:rsidR="00B9602F" w:rsidRPr="00810322" w:rsidRDefault="00B9602F">
            <w:pPr>
              <w:pStyle w:val="TableParagraph"/>
              <w:rPr>
                <w:lang w:val="en-GB"/>
              </w:rPr>
            </w:pPr>
          </w:p>
        </w:tc>
      </w:tr>
      <w:tr w:rsidR="00B9602F" w:rsidRPr="00810322" w14:paraId="707A56ED" w14:textId="77777777" w:rsidTr="00B677F6">
        <w:trPr>
          <w:trHeight w:val="685"/>
        </w:trPr>
        <w:tc>
          <w:tcPr>
            <w:tcW w:w="4527" w:type="dxa"/>
            <w:tcBorders>
              <w:top w:val="single" w:sz="6" w:space="0" w:color="000000"/>
              <w:bottom w:val="single" w:sz="6" w:space="0" w:color="000000"/>
            </w:tcBorders>
            <w:shd w:val="clear" w:color="auto" w:fill="F2F2F2" w:themeFill="background1" w:themeFillShade="F2"/>
          </w:tcPr>
          <w:p w14:paraId="450DCFAB" w14:textId="77777777" w:rsidR="00B9602F" w:rsidRPr="00810322" w:rsidRDefault="00B9602F" w:rsidP="00B677F6">
            <w:pPr>
              <w:pStyle w:val="TableParagraph"/>
              <w:tabs>
                <w:tab w:val="left" w:pos="480"/>
                <w:tab w:val="left" w:pos="482"/>
              </w:tabs>
              <w:spacing w:before="89" w:line="237" w:lineRule="auto"/>
              <w:ind w:left="198" w:right="77"/>
              <w:rPr>
                <w:sz w:val="20"/>
                <w:szCs w:val="20"/>
                <w:lang w:val="en-GB"/>
              </w:rPr>
            </w:pPr>
            <w:r w:rsidRPr="00810322">
              <w:rPr>
                <w:sz w:val="20"/>
                <w:szCs w:val="20"/>
                <w:lang w:val="en-GB"/>
              </w:rPr>
              <w:t>Key</w:t>
            </w:r>
            <w:r w:rsidRPr="00810322">
              <w:rPr>
                <w:spacing w:val="-9"/>
                <w:sz w:val="20"/>
                <w:szCs w:val="20"/>
                <w:lang w:val="en-GB"/>
              </w:rPr>
              <w:t xml:space="preserve"> </w:t>
            </w:r>
            <w:r w:rsidRPr="00810322">
              <w:rPr>
                <w:sz w:val="20"/>
                <w:szCs w:val="20"/>
                <w:u w:val="single"/>
                <w:lang w:val="en-GB"/>
              </w:rPr>
              <w:t>findings</w:t>
            </w:r>
            <w:r w:rsidRPr="00810322">
              <w:rPr>
                <w:spacing w:val="-8"/>
                <w:sz w:val="20"/>
                <w:szCs w:val="20"/>
                <w:lang w:val="en-GB"/>
              </w:rPr>
              <w:t xml:space="preserve"> </w:t>
            </w:r>
            <w:r w:rsidRPr="00810322">
              <w:rPr>
                <w:sz w:val="20"/>
                <w:szCs w:val="20"/>
                <w:lang w:val="en-GB"/>
              </w:rPr>
              <w:t>–</w:t>
            </w:r>
            <w:r w:rsidRPr="00810322">
              <w:rPr>
                <w:spacing w:val="-11"/>
                <w:sz w:val="20"/>
                <w:szCs w:val="20"/>
                <w:lang w:val="en-GB"/>
              </w:rPr>
              <w:t xml:space="preserve"> </w:t>
            </w:r>
            <w:r w:rsidRPr="00810322">
              <w:rPr>
                <w:sz w:val="20"/>
                <w:szCs w:val="20"/>
                <w:lang w:val="en-GB"/>
              </w:rPr>
              <w:t>relevant</w:t>
            </w:r>
            <w:r w:rsidRPr="00810322">
              <w:rPr>
                <w:spacing w:val="-10"/>
                <w:sz w:val="20"/>
                <w:szCs w:val="20"/>
                <w:lang w:val="en-GB"/>
              </w:rPr>
              <w:t xml:space="preserve"> </w:t>
            </w:r>
            <w:r w:rsidRPr="00810322">
              <w:rPr>
                <w:sz w:val="20"/>
                <w:szCs w:val="20"/>
                <w:lang w:val="en-GB"/>
              </w:rPr>
              <w:t>to sustainable</w:t>
            </w:r>
            <w:r w:rsidRPr="00810322">
              <w:rPr>
                <w:spacing w:val="-16"/>
                <w:sz w:val="20"/>
                <w:szCs w:val="20"/>
                <w:lang w:val="en-GB"/>
              </w:rPr>
              <w:t xml:space="preserve"> </w:t>
            </w:r>
            <w:r w:rsidRPr="00810322">
              <w:rPr>
                <w:sz w:val="20"/>
                <w:szCs w:val="20"/>
                <w:lang w:val="en-GB"/>
              </w:rPr>
              <w:t>management</w:t>
            </w:r>
          </w:p>
        </w:tc>
        <w:tc>
          <w:tcPr>
            <w:tcW w:w="5662" w:type="dxa"/>
            <w:tcBorders>
              <w:top w:val="single" w:sz="6" w:space="0" w:color="000000"/>
              <w:bottom w:val="single" w:sz="6" w:space="0" w:color="000000"/>
            </w:tcBorders>
            <w:shd w:val="clear" w:color="auto" w:fill="F2F2F2" w:themeFill="background1" w:themeFillShade="F2"/>
          </w:tcPr>
          <w:p w14:paraId="3DE4AAF0"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shd w:val="clear" w:color="auto" w:fill="F2F2F2" w:themeFill="background1" w:themeFillShade="F2"/>
          </w:tcPr>
          <w:p w14:paraId="087E8E89" w14:textId="77777777" w:rsidR="00B9602F" w:rsidRPr="00810322" w:rsidRDefault="00B9602F">
            <w:pPr>
              <w:pStyle w:val="TableParagraph"/>
              <w:rPr>
                <w:lang w:val="en-GB"/>
              </w:rPr>
            </w:pPr>
          </w:p>
        </w:tc>
      </w:tr>
      <w:tr w:rsidR="00B9602F" w:rsidRPr="00810322" w14:paraId="7B828E37" w14:textId="77777777" w:rsidTr="00B677F6">
        <w:trPr>
          <w:gridAfter w:val="1"/>
          <w:wAfter w:w="30" w:type="dxa"/>
          <w:trHeight w:val="505"/>
        </w:trPr>
        <w:tc>
          <w:tcPr>
            <w:tcW w:w="10189" w:type="dxa"/>
            <w:gridSpan w:val="2"/>
            <w:tcBorders>
              <w:top w:val="single" w:sz="6" w:space="0" w:color="000000"/>
              <w:bottom w:val="single" w:sz="6" w:space="0" w:color="000000"/>
            </w:tcBorders>
          </w:tcPr>
          <w:p w14:paraId="6722FFD2" w14:textId="77777777" w:rsidR="00B9602F" w:rsidRPr="00810322" w:rsidRDefault="00B9602F">
            <w:pPr>
              <w:pStyle w:val="TableParagraph"/>
              <w:spacing w:before="128"/>
              <w:ind w:left="86"/>
              <w:rPr>
                <w:b/>
                <w:spacing w:val="-2"/>
                <w:sz w:val="20"/>
                <w:szCs w:val="20"/>
                <w:lang w:val="en-GB"/>
              </w:rPr>
            </w:pPr>
            <w:r w:rsidRPr="00810322">
              <w:rPr>
                <w:b/>
                <w:sz w:val="20"/>
                <w:szCs w:val="20"/>
                <w:lang w:val="en-GB"/>
              </w:rPr>
              <w:t>Biological</w:t>
            </w:r>
            <w:r w:rsidRPr="00810322">
              <w:rPr>
                <w:b/>
                <w:spacing w:val="-12"/>
                <w:sz w:val="20"/>
                <w:szCs w:val="20"/>
                <w:lang w:val="en-GB"/>
              </w:rPr>
              <w:t xml:space="preserve"> </w:t>
            </w:r>
            <w:r w:rsidRPr="00810322">
              <w:rPr>
                <w:b/>
                <w:spacing w:val="-2"/>
                <w:sz w:val="20"/>
                <w:szCs w:val="20"/>
                <w:lang w:val="en-GB"/>
              </w:rPr>
              <w:t>information</w:t>
            </w:r>
          </w:p>
          <w:p w14:paraId="2065C6A6" w14:textId="2909AF33" w:rsidR="00B9602F" w:rsidRPr="00810322" w:rsidRDefault="00B9602F" w:rsidP="00B677F6">
            <w:pPr>
              <w:pStyle w:val="TableParagraph"/>
              <w:ind w:left="85"/>
              <w:rPr>
                <w:bCs/>
                <w:i/>
                <w:iCs/>
                <w:sz w:val="20"/>
                <w:szCs w:val="20"/>
                <w:lang w:val="en-GB"/>
              </w:rPr>
            </w:pPr>
            <w:r w:rsidRPr="00810322">
              <w:rPr>
                <w:bCs/>
                <w:i/>
                <w:iCs/>
                <w:spacing w:val="-2"/>
                <w:sz w:val="20"/>
                <w:szCs w:val="20"/>
                <w:lang w:val="en-GB"/>
              </w:rPr>
              <w:t>[One or two sentences on each of the following]</w:t>
            </w:r>
          </w:p>
        </w:tc>
      </w:tr>
      <w:tr w:rsidR="00B9602F" w:rsidRPr="00810322" w14:paraId="7CBC5DA0" w14:textId="77777777" w:rsidTr="00B677F6">
        <w:trPr>
          <w:trHeight w:val="603"/>
        </w:trPr>
        <w:tc>
          <w:tcPr>
            <w:tcW w:w="4527" w:type="dxa"/>
            <w:tcBorders>
              <w:top w:val="single" w:sz="6" w:space="0" w:color="000000"/>
              <w:bottom w:val="single" w:sz="6" w:space="0" w:color="000000"/>
            </w:tcBorders>
          </w:tcPr>
          <w:p w14:paraId="5A96D1DC" w14:textId="25F7A082" w:rsidR="00B9602F" w:rsidRPr="00810322" w:rsidRDefault="00B9602F" w:rsidP="00B677F6">
            <w:pPr>
              <w:pStyle w:val="TableParagraph"/>
              <w:tabs>
                <w:tab w:val="left" w:pos="480"/>
                <w:tab w:val="left" w:pos="482"/>
              </w:tabs>
              <w:spacing w:before="89" w:line="237" w:lineRule="auto"/>
              <w:ind w:left="198" w:right="467"/>
              <w:rPr>
                <w:sz w:val="20"/>
                <w:szCs w:val="20"/>
                <w:lang w:val="en-GB"/>
              </w:rPr>
            </w:pPr>
            <w:r w:rsidRPr="00810322">
              <w:rPr>
                <w:sz w:val="20"/>
                <w:szCs w:val="20"/>
                <w:lang w:val="en-GB"/>
              </w:rPr>
              <w:t>Short</w:t>
            </w:r>
            <w:r w:rsidRPr="00810322">
              <w:rPr>
                <w:spacing w:val="-9"/>
                <w:sz w:val="20"/>
                <w:szCs w:val="20"/>
                <w:lang w:val="en-GB"/>
              </w:rPr>
              <w:t xml:space="preserve"> </w:t>
            </w:r>
            <w:r w:rsidRPr="00810322">
              <w:rPr>
                <w:sz w:val="20"/>
                <w:szCs w:val="20"/>
                <w:lang w:val="en-GB"/>
              </w:rPr>
              <w:t>description</w:t>
            </w:r>
            <w:r w:rsidRPr="00810322">
              <w:rPr>
                <w:spacing w:val="-13"/>
                <w:sz w:val="20"/>
                <w:szCs w:val="20"/>
                <w:lang w:val="en-GB"/>
              </w:rPr>
              <w:t xml:space="preserve"> </w:t>
            </w:r>
            <w:r w:rsidRPr="00810322">
              <w:rPr>
                <w:sz w:val="20"/>
                <w:szCs w:val="20"/>
                <w:lang w:val="en-GB"/>
              </w:rPr>
              <w:t>of</w:t>
            </w:r>
            <w:r w:rsidRPr="00810322">
              <w:rPr>
                <w:spacing w:val="-12"/>
                <w:sz w:val="20"/>
                <w:szCs w:val="20"/>
                <w:lang w:val="en-GB"/>
              </w:rPr>
              <w:t xml:space="preserve"> </w:t>
            </w:r>
            <w:r w:rsidRPr="00810322">
              <w:rPr>
                <w:sz w:val="20"/>
                <w:szCs w:val="20"/>
                <w:lang w:val="en-GB"/>
              </w:rPr>
              <w:t xml:space="preserve">the </w:t>
            </w:r>
            <w:r w:rsidRPr="00810322">
              <w:rPr>
                <w:spacing w:val="-2"/>
                <w:sz w:val="20"/>
                <w:szCs w:val="20"/>
                <w:lang w:val="en-GB"/>
              </w:rPr>
              <w:t>species</w:t>
            </w:r>
          </w:p>
        </w:tc>
        <w:tc>
          <w:tcPr>
            <w:tcW w:w="5662" w:type="dxa"/>
            <w:tcBorders>
              <w:top w:val="single" w:sz="6" w:space="0" w:color="000000"/>
              <w:bottom w:val="single" w:sz="6" w:space="0" w:color="000000"/>
            </w:tcBorders>
          </w:tcPr>
          <w:p w14:paraId="66FDC4C1"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tcPr>
          <w:p w14:paraId="3072062B" w14:textId="77777777" w:rsidR="00B9602F" w:rsidRPr="00810322" w:rsidRDefault="00B9602F">
            <w:pPr>
              <w:pStyle w:val="TableParagraph"/>
              <w:rPr>
                <w:lang w:val="en-GB"/>
              </w:rPr>
            </w:pPr>
          </w:p>
        </w:tc>
      </w:tr>
      <w:tr w:rsidR="00B9602F" w:rsidRPr="00810322" w14:paraId="5BB36517" w14:textId="77777777" w:rsidTr="00B677F6">
        <w:trPr>
          <w:trHeight w:val="686"/>
        </w:trPr>
        <w:tc>
          <w:tcPr>
            <w:tcW w:w="4527" w:type="dxa"/>
            <w:tcBorders>
              <w:top w:val="single" w:sz="6" w:space="0" w:color="000000"/>
              <w:bottom w:val="single" w:sz="6" w:space="0" w:color="000000"/>
            </w:tcBorders>
          </w:tcPr>
          <w:p w14:paraId="5888D7A4" w14:textId="1B014DCE" w:rsidR="00B9602F" w:rsidRPr="00810322" w:rsidRDefault="00B9602F" w:rsidP="00B677F6">
            <w:pPr>
              <w:pStyle w:val="TableParagraph"/>
              <w:spacing w:before="85"/>
              <w:ind w:left="86"/>
              <w:rPr>
                <w:spacing w:val="-2"/>
                <w:sz w:val="20"/>
                <w:szCs w:val="20"/>
                <w:lang w:val="en-GB"/>
              </w:rPr>
            </w:pPr>
            <w:r w:rsidRPr="00810322">
              <w:rPr>
                <w:spacing w:val="-2"/>
                <w:sz w:val="20"/>
                <w:szCs w:val="20"/>
                <w:lang w:val="en-GB"/>
              </w:rPr>
              <w:t xml:space="preserve">Mode of reproduction </w:t>
            </w:r>
          </w:p>
          <w:p w14:paraId="6160CE6A" w14:textId="1690FB67" w:rsidR="00B9602F" w:rsidRPr="00810322" w:rsidRDefault="00B9602F" w:rsidP="00B677F6">
            <w:pPr>
              <w:pStyle w:val="TableParagraph"/>
              <w:ind w:left="85"/>
              <w:rPr>
                <w:i/>
                <w:iCs/>
                <w:sz w:val="20"/>
                <w:szCs w:val="20"/>
                <w:lang w:val="en-GB"/>
              </w:rPr>
            </w:pPr>
            <w:r w:rsidRPr="00810322">
              <w:rPr>
                <w:color w:val="808080" w:themeColor="background1" w:themeShade="80"/>
                <w:spacing w:val="-2"/>
                <w:sz w:val="20"/>
                <w:szCs w:val="20"/>
                <w:lang w:val="en-GB"/>
              </w:rPr>
              <w:t>[</w:t>
            </w:r>
            <w:r w:rsidRPr="00810322">
              <w:rPr>
                <w:i/>
                <w:iCs/>
                <w:color w:val="808080" w:themeColor="background1" w:themeShade="80"/>
                <w:spacing w:val="-2"/>
                <w:sz w:val="20"/>
                <w:szCs w:val="20"/>
                <w:lang w:val="en-GB"/>
              </w:rPr>
              <w:t xml:space="preserve">via self-pollination, cross-pollination, seeds, spores, fragmentation, etc.]  </w:t>
            </w:r>
          </w:p>
        </w:tc>
        <w:tc>
          <w:tcPr>
            <w:tcW w:w="5662" w:type="dxa"/>
            <w:tcBorders>
              <w:top w:val="single" w:sz="6" w:space="0" w:color="000000"/>
              <w:bottom w:val="single" w:sz="6" w:space="0" w:color="000000"/>
            </w:tcBorders>
          </w:tcPr>
          <w:p w14:paraId="59DBAC1F"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tcPr>
          <w:p w14:paraId="5B670584" w14:textId="77777777" w:rsidR="00B9602F" w:rsidRPr="00810322" w:rsidRDefault="00B9602F">
            <w:pPr>
              <w:pStyle w:val="TableParagraph"/>
              <w:rPr>
                <w:lang w:val="en-GB"/>
              </w:rPr>
            </w:pPr>
          </w:p>
        </w:tc>
      </w:tr>
      <w:tr w:rsidR="00B9602F" w:rsidRPr="00810322" w14:paraId="1962B0DA" w14:textId="77777777" w:rsidTr="00B677F6">
        <w:trPr>
          <w:trHeight w:val="505"/>
        </w:trPr>
        <w:tc>
          <w:tcPr>
            <w:tcW w:w="4527" w:type="dxa"/>
            <w:tcBorders>
              <w:top w:val="single" w:sz="6" w:space="0" w:color="000000"/>
              <w:bottom w:val="single" w:sz="6" w:space="0" w:color="000000"/>
            </w:tcBorders>
          </w:tcPr>
          <w:p w14:paraId="6FF635FC" w14:textId="4649212C" w:rsidR="00B9602F" w:rsidRPr="00810322" w:rsidRDefault="00B9602F" w:rsidP="00B677F6">
            <w:pPr>
              <w:pStyle w:val="TableParagraph"/>
              <w:spacing w:before="85"/>
              <w:ind w:left="86"/>
              <w:rPr>
                <w:spacing w:val="-4"/>
                <w:sz w:val="20"/>
                <w:szCs w:val="20"/>
                <w:lang w:val="en-GB"/>
              </w:rPr>
            </w:pPr>
            <w:r w:rsidRPr="00810322">
              <w:rPr>
                <w:spacing w:val="-2"/>
                <w:sz w:val="20"/>
                <w:szCs w:val="20"/>
                <w:lang w:val="en-GB"/>
              </w:rPr>
              <w:t>Replacement</w:t>
            </w:r>
            <w:r w:rsidRPr="00810322">
              <w:rPr>
                <w:spacing w:val="-14"/>
                <w:sz w:val="20"/>
                <w:szCs w:val="20"/>
                <w:lang w:val="en-GB"/>
              </w:rPr>
              <w:t xml:space="preserve"> </w:t>
            </w:r>
            <w:r w:rsidRPr="00810322">
              <w:rPr>
                <w:spacing w:val="-4"/>
                <w:sz w:val="20"/>
                <w:szCs w:val="20"/>
                <w:lang w:val="en-GB"/>
              </w:rPr>
              <w:t>rate</w:t>
            </w:r>
          </w:p>
          <w:p w14:paraId="0C39FF4C" w14:textId="432C8C55" w:rsidR="00B9602F" w:rsidRPr="00810322" w:rsidRDefault="00B9602F" w:rsidP="00B677F6">
            <w:pPr>
              <w:pStyle w:val="TableParagraph"/>
              <w:ind w:left="85"/>
              <w:rPr>
                <w:sz w:val="20"/>
                <w:szCs w:val="20"/>
                <w:lang w:val="en-GB"/>
              </w:rPr>
            </w:pPr>
            <w:r w:rsidRPr="00810322">
              <w:rPr>
                <w:i/>
                <w:iCs/>
                <w:color w:val="808080" w:themeColor="background1" w:themeShade="80"/>
                <w:sz w:val="20"/>
                <w:szCs w:val="20"/>
                <w:lang w:val="en-GB"/>
              </w:rPr>
              <w:t>[</w:t>
            </w:r>
            <w:r w:rsidRPr="00810322">
              <w:rPr>
                <w:i/>
                <w:iCs/>
                <w:color w:val="808080" w:themeColor="background1" w:themeShade="80"/>
                <w:spacing w:val="-2"/>
                <w:sz w:val="20"/>
                <w:szCs w:val="20"/>
                <w:lang w:val="en-GB"/>
              </w:rPr>
              <w:t>length</w:t>
            </w:r>
            <w:r w:rsidRPr="00810322">
              <w:rPr>
                <w:i/>
                <w:iCs/>
                <w:color w:val="808080" w:themeColor="background1" w:themeShade="80"/>
                <w:sz w:val="20"/>
                <w:szCs w:val="20"/>
                <w:lang w:val="en-GB"/>
              </w:rPr>
              <w:t xml:space="preserve"> of time needed for plant to grow back after collection</w:t>
            </w:r>
            <w:r w:rsidRPr="00810322">
              <w:rPr>
                <w:i/>
                <w:iCs/>
                <w:sz w:val="20"/>
                <w:szCs w:val="20"/>
                <w:lang w:val="en-GB"/>
              </w:rPr>
              <w:t>]</w:t>
            </w:r>
          </w:p>
        </w:tc>
        <w:tc>
          <w:tcPr>
            <w:tcW w:w="5662" w:type="dxa"/>
            <w:tcBorders>
              <w:top w:val="single" w:sz="6" w:space="0" w:color="000000"/>
              <w:bottom w:val="single" w:sz="6" w:space="0" w:color="000000"/>
            </w:tcBorders>
          </w:tcPr>
          <w:p w14:paraId="2803B537"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tcPr>
          <w:p w14:paraId="314BD812" w14:textId="77777777" w:rsidR="00B9602F" w:rsidRPr="00810322" w:rsidRDefault="00B9602F">
            <w:pPr>
              <w:pStyle w:val="TableParagraph"/>
              <w:rPr>
                <w:lang w:val="en-GB"/>
              </w:rPr>
            </w:pPr>
          </w:p>
        </w:tc>
      </w:tr>
      <w:tr w:rsidR="00B9602F" w:rsidRPr="00810322" w14:paraId="57BB6D4A" w14:textId="77777777" w:rsidTr="00B677F6">
        <w:trPr>
          <w:trHeight w:val="503"/>
        </w:trPr>
        <w:tc>
          <w:tcPr>
            <w:tcW w:w="4527" w:type="dxa"/>
            <w:tcBorders>
              <w:top w:val="single" w:sz="6" w:space="0" w:color="000000"/>
              <w:bottom w:val="single" w:sz="6" w:space="0" w:color="000000"/>
            </w:tcBorders>
          </w:tcPr>
          <w:p w14:paraId="165BEFF3" w14:textId="4DA4AE66" w:rsidR="00B9602F" w:rsidRPr="00810322" w:rsidRDefault="00B9602F" w:rsidP="00B677F6">
            <w:pPr>
              <w:pStyle w:val="TableParagraph"/>
              <w:spacing w:before="85"/>
              <w:ind w:left="86"/>
              <w:rPr>
                <w:spacing w:val="-2"/>
                <w:sz w:val="20"/>
                <w:szCs w:val="20"/>
                <w:lang w:val="en-GB"/>
              </w:rPr>
            </w:pPr>
            <w:r w:rsidRPr="00810322">
              <w:rPr>
                <w:sz w:val="20"/>
                <w:szCs w:val="20"/>
                <w:lang w:val="en-GB"/>
              </w:rPr>
              <w:t>Role</w:t>
            </w:r>
            <w:r w:rsidRPr="00810322">
              <w:rPr>
                <w:spacing w:val="-4"/>
                <w:sz w:val="20"/>
                <w:szCs w:val="20"/>
                <w:lang w:val="en-GB"/>
              </w:rPr>
              <w:t xml:space="preserve"> </w:t>
            </w:r>
            <w:r w:rsidRPr="00810322">
              <w:rPr>
                <w:spacing w:val="-2"/>
                <w:sz w:val="20"/>
                <w:szCs w:val="20"/>
                <w:lang w:val="en-GB"/>
              </w:rPr>
              <w:t>in</w:t>
            </w:r>
            <w:r w:rsidRPr="00810322">
              <w:rPr>
                <w:spacing w:val="-4"/>
                <w:sz w:val="20"/>
                <w:szCs w:val="20"/>
                <w:lang w:val="en-GB"/>
              </w:rPr>
              <w:t xml:space="preserve"> </w:t>
            </w:r>
            <w:r w:rsidRPr="00810322">
              <w:rPr>
                <w:sz w:val="20"/>
                <w:szCs w:val="20"/>
                <w:lang w:val="en-GB"/>
              </w:rPr>
              <w:t>local</w:t>
            </w:r>
            <w:r w:rsidRPr="00810322">
              <w:rPr>
                <w:spacing w:val="-3"/>
                <w:sz w:val="20"/>
                <w:szCs w:val="20"/>
                <w:lang w:val="en-GB"/>
              </w:rPr>
              <w:t xml:space="preserve"> </w:t>
            </w:r>
            <w:r w:rsidRPr="00810322">
              <w:rPr>
                <w:spacing w:val="-2"/>
                <w:sz w:val="20"/>
                <w:szCs w:val="20"/>
                <w:lang w:val="en-GB"/>
              </w:rPr>
              <w:t>ecosystem</w:t>
            </w:r>
          </w:p>
          <w:p w14:paraId="7A2765AC" w14:textId="329F9653" w:rsidR="00B9602F" w:rsidRPr="00810322" w:rsidRDefault="00B9602F" w:rsidP="00B677F6">
            <w:pPr>
              <w:pStyle w:val="TableParagraph"/>
              <w:ind w:left="85"/>
              <w:rPr>
                <w:i/>
                <w:iCs/>
                <w:sz w:val="20"/>
                <w:szCs w:val="20"/>
                <w:lang w:val="en-GB"/>
              </w:rPr>
            </w:pPr>
            <w:r w:rsidRPr="00810322">
              <w:rPr>
                <w:i/>
                <w:iCs/>
                <w:color w:val="808080" w:themeColor="background1" w:themeShade="80"/>
                <w:spacing w:val="-2"/>
                <w:sz w:val="20"/>
                <w:szCs w:val="20"/>
                <w:lang w:val="en-GB"/>
              </w:rPr>
              <w:t>[e.g., as source of food or habitat for local wildlife]</w:t>
            </w:r>
          </w:p>
        </w:tc>
        <w:tc>
          <w:tcPr>
            <w:tcW w:w="5662" w:type="dxa"/>
            <w:tcBorders>
              <w:top w:val="single" w:sz="6" w:space="0" w:color="000000"/>
              <w:bottom w:val="single" w:sz="6" w:space="0" w:color="000000"/>
            </w:tcBorders>
          </w:tcPr>
          <w:p w14:paraId="54746674"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tcPr>
          <w:p w14:paraId="108B4A6F" w14:textId="77777777" w:rsidR="00B9602F" w:rsidRPr="00810322" w:rsidRDefault="00B9602F">
            <w:pPr>
              <w:pStyle w:val="TableParagraph"/>
              <w:rPr>
                <w:lang w:val="en-GB"/>
              </w:rPr>
            </w:pPr>
          </w:p>
        </w:tc>
      </w:tr>
      <w:tr w:rsidR="00B9602F" w:rsidRPr="00810322" w14:paraId="1974BDD5" w14:textId="77777777" w:rsidTr="00B677F6">
        <w:trPr>
          <w:gridAfter w:val="1"/>
          <w:wAfter w:w="30" w:type="dxa"/>
          <w:trHeight w:val="408"/>
        </w:trPr>
        <w:tc>
          <w:tcPr>
            <w:tcW w:w="10189" w:type="dxa"/>
            <w:gridSpan w:val="2"/>
            <w:tcBorders>
              <w:top w:val="single" w:sz="6" w:space="0" w:color="000000"/>
              <w:bottom w:val="single" w:sz="6" w:space="0" w:color="000000"/>
            </w:tcBorders>
            <w:shd w:val="clear" w:color="auto" w:fill="F2F2F2" w:themeFill="background1" w:themeFillShade="F2"/>
          </w:tcPr>
          <w:p w14:paraId="4EACDF09" w14:textId="77777777" w:rsidR="00B9602F" w:rsidRPr="00810322" w:rsidRDefault="00B9602F">
            <w:pPr>
              <w:pStyle w:val="TableParagraph"/>
              <w:spacing w:before="128"/>
              <w:ind w:left="86"/>
              <w:rPr>
                <w:b/>
                <w:spacing w:val="-2"/>
                <w:sz w:val="20"/>
                <w:szCs w:val="20"/>
                <w:lang w:val="en-GB"/>
              </w:rPr>
            </w:pPr>
            <w:r w:rsidRPr="00810322">
              <w:rPr>
                <w:b/>
                <w:sz w:val="20"/>
                <w:szCs w:val="20"/>
                <w:lang w:val="en-GB"/>
              </w:rPr>
              <w:t>Context</w:t>
            </w:r>
            <w:r w:rsidRPr="00810322">
              <w:rPr>
                <w:b/>
                <w:spacing w:val="-7"/>
                <w:sz w:val="20"/>
                <w:szCs w:val="20"/>
                <w:lang w:val="en-GB"/>
              </w:rPr>
              <w:t xml:space="preserve"> </w:t>
            </w:r>
            <w:r w:rsidRPr="00810322">
              <w:rPr>
                <w:b/>
                <w:spacing w:val="-2"/>
                <w:sz w:val="20"/>
                <w:szCs w:val="20"/>
                <w:lang w:val="en-GB"/>
              </w:rPr>
              <w:t>information</w:t>
            </w:r>
          </w:p>
          <w:p w14:paraId="4C5CA6B8" w14:textId="2C59E80D" w:rsidR="00B9602F" w:rsidRPr="00810322" w:rsidRDefault="00B9602F" w:rsidP="00B677F6">
            <w:pPr>
              <w:pStyle w:val="TableParagraph"/>
              <w:ind w:left="85"/>
              <w:rPr>
                <w:b/>
                <w:sz w:val="20"/>
                <w:szCs w:val="20"/>
                <w:lang w:val="en-GB"/>
              </w:rPr>
            </w:pPr>
            <w:r w:rsidRPr="00810322">
              <w:rPr>
                <w:bCs/>
                <w:i/>
                <w:iCs/>
                <w:spacing w:val="-2"/>
                <w:sz w:val="20"/>
                <w:szCs w:val="20"/>
                <w:lang w:val="en-GB"/>
              </w:rPr>
              <w:t>[One or two sentences on each of the following]</w:t>
            </w:r>
          </w:p>
        </w:tc>
      </w:tr>
      <w:tr w:rsidR="00B9602F" w:rsidRPr="00810322" w14:paraId="5A3E4716" w14:textId="77777777" w:rsidTr="00B677F6">
        <w:trPr>
          <w:trHeight w:val="517"/>
        </w:trPr>
        <w:tc>
          <w:tcPr>
            <w:tcW w:w="4527" w:type="dxa"/>
            <w:tcBorders>
              <w:top w:val="single" w:sz="6" w:space="0" w:color="000000"/>
              <w:bottom w:val="single" w:sz="6" w:space="0" w:color="000000"/>
            </w:tcBorders>
            <w:shd w:val="clear" w:color="auto" w:fill="F2F2F2" w:themeFill="background1" w:themeFillShade="F2"/>
          </w:tcPr>
          <w:p w14:paraId="2EA357D1" w14:textId="77777777" w:rsidR="00B9602F" w:rsidRPr="00810322" w:rsidRDefault="00B9602F" w:rsidP="00B677F6">
            <w:pPr>
              <w:pStyle w:val="TableParagraph"/>
              <w:spacing w:before="85"/>
              <w:ind w:left="86"/>
              <w:rPr>
                <w:sz w:val="20"/>
                <w:szCs w:val="20"/>
                <w:lang w:val="en-GB"/>
              </w:rPr>
            </w:pPr>
            <w:r w:rsidRPr="00810322">
              <w:rPr>
                <w:sz w:val="20"/>
                <w:szCs w:val="20"/>
                <w:lang w:val="en-GB"/>
              </w:rPr>
              <w:t xml:space="preserve">Short </w:t>
            </w:r>
            <w:r w:rsidRPr="00810322">
              <w:rPr>
                <w:spacing w:val="-2"/>
                <w:sz w:val="20"/>
                <w:szCs w:val="20"/>
                <w:lang w:val="en-GB"/>
              </w:rPr>
              <w:t>description</w:t>
            </w:r>
            <w:r w:rsidRPr="00810322">
              <w:rPr>
                <w:sz w:val="20"/>
                <w:szCs w:val="20"/>
                <w:lang w:val="en-GB"/>
              </w:rPr>
              <w:t xml:space="preserve"> of the collection</w:t>
            </w:r>
            <w:r w:rsidRPr="00810322">
              <w:rPr>
                <w:spacing w:val="-16"/>
                <w:sz w:val="20"/>
                <w:szCs w:val="20"/>
                <w:lang w:val="en-GB"/>
              </w:rPr>
              <w:t xml:space="preserve"> </w:t>
            </w:r>
            <w:r w:rsidRPr="00810322">
              <w:rPr>
                <w:sz w:val="20"/>
                <w:szCs w:val="20"/>
                <w:lang w:val="en-GB"/>
              </w:rPr>
              <w:t>methods</w:t>
            </w:r>
            <w:r w:rsidRPr="00810322">
              <w:rPr>
                <w:spacing w:val="-15"/>
                <w:sz w:val="20"/>
                <w:szCs w:val="20"/>
                <w:lang w:val="en-GB"/>
              </w:rPr>
              <w:t xml:space="preserve"> </w:t>
            </w:r>
            <w:r w:rsidRPr="00810322">
              <w:rPr>
                <w:sz w:val="20"/>
                <w:szCs w:val="20"/>
                <w:lang w:val="en-GB"/>
              </w:rPr>
              <w:t>used</w:t>
            </w:r>
          </w:p>
        </w:tc>
        <w:tc>
          <w:tcPr>
            <w:tcW w:w="5662" w:type="dxa"/>
            <w:tcBorders>
              <w:top w:val="single" w:sz="6" w:space="0" w:color="000000"/>
              <w:bottom w:val="single" w:sz="6" w:space="0" w:color="000000"/>
            </w:tcBorders>
            <w:shd w:val="clear" w:color="auto" w:fill="F2F2F2" w:themeFill="background1" w:themeFillShade="F2"/>
          </w:tcPr>
          <w:p w14:paraId="4B6CB2AF"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shd w:val="clear" w:color="auto" w:fill="F2F2F2" w:themeFill="background1" w:themeFillShade="F2"/>
          </w:tcPr>
          <w:p w14:paraId="240FC189" w14:textId="77777777" w:rsidR="00B9602F" w:rsidRPr="00810322" w:rsidRDefault="00B9602F">
            <w:pPr>
              <w:pStyle w:val="TableParagraph"/>
              <w:rPr>
                <w:lang w:val="en-GB"/>
              </w:rPr>
            </w:pPr>
          </w:p>
        </w:tc>
      </w:tr>
      <w:tr w:rsidR="00B9602F" w:rsidRPr="00810322" w14:paraId="7A0C93DE" w14:textId="77777777" w:rsidTr="00B677F6">
        <w:trPr>
          <w:trHeight w:val="660"/>
        </w:trPr>
        <w:tc>
          <w:tcPr>
            <w:tcW w:w="4527" w:type="dxa"/>
            <w:tcBorders>
              <w:top w:val="single" w:sz="6" w:space="0" w:color="000000"/>
              <w:bottom w:val="single" w:sz="6" w:space="0" w:color="000000"/>
            </w:tcBorders>
            <w:shd w:val="clear" w:color="auto" w:fill="F2F2F2" w:themeFill="background1" w:themeFillShade="F2"/>
          </w:tcPr>
          <w:p w14:paraId="688F8916" w14:textId="2BBC4025" w:rsidR="00B9602F" w:rsidRPr="00810322" w:rsidRDefault="00B9602F" w:rsidP="00D97B0F">
            <w:pPr>
              <w:pStyle w:val="TableParagraph"/>
              <w:spacing w:before="85"/>
              <w:ind w:left="86"/>
              <w:rPr>
                <w:spacing w:val="-2"/>
                <w:sz w:val="20"/>
                <w:szCs w:val="20"/>
                <w:lang w:val="en-GB"/>
              </w:rPr>
            </w:pPr>
            <w:r w:rsidRPr="00810322">
              <w:rPr>
                <w:sz w:val="20"/>
                <w:szCs w:val="20"/>
                <w:lang w:val="en-GB"/>
              </w:rPr>
              <w:t>Short description of quality and market</w:t>
            </w:r>
            <w:r w:rsidRPr="00810322">
              <w:rPr>
                <w:spacing w:val="-7"/>
                <w:sz w:val="20"/>
                <w:szCs w:val="20"/>
                <w:lang w:val="en-GB"/>
              </w:rPr>
              <w:t xml:space="preserve"> </w:t>
            </w:r>
            <w:r w:rsidRPr="00810322">
              <w:rPr>
                <w:spacing w:val="-2"/>
                <w:sz w:val="20"/>
                <w:szCs w:val="20"/>
                <w:lang w:val="en-GB"/>
              </w:rPr>
              <w:t>requirements</w:t>
            </w:r>
          </w:p>
          <w:p w14:paraId="2239F9D3" w14:textId="7A7B6018" w:rsidR="00B9602F" w:rsidRPr="00810322" w:rsidRDefault="00B9602F" w:rsidP="00B677F6">
            <w:pPr>
              <w:pStyle w:val="TableParagraph"/>
              <w:ind w:left="85"/>
              <w:rPr>
                <w:i/>
                <w:iCs/>
                <w:sz w:val="20"/>
                <w:szCs w:val="20"/>
                <w:lang w:val="en-GB"/>
              </w:rPr>
            </w:pPr>
            <w:r w:rsidRPr="00810322">
              <w:rPr>
                <w:i/>
                <w:iCs/>
                <w:color w:val="808080" w:themeColor="background1" w:themeShade="80"/>
                <w:spacing w:val="-2"/>
                <w:sz w:val="20"/>
                <w:szCs w:val="20"/>
                <w:lang w:val="en-GB"/>
              </w:rPr>
              <w:t xml:space="preserve">[e.g., </w:t>
            </w:r>
            <w:r w:rsidR="00860EDE" w:rsidRPr="00810322">
              <w:rPr>
                <w:i/>
                <w:iCs/>
                <w:color w:val="808080" w:themeColor="background1" w:themeShade="80"/>
                <w:spacing w:val="-2"/>
                <w:sz w:val="20"/>
                <w:szCs w:val="20"/>
                <w:lang w:val="en-GB"/>
              </w:rPr>
              <w:t xml:space="preserve">minimum concentrations of active ingredients or maximum concentrations of undesirable ingredients </w:t>
            </w:r>
            <w:r w:rsidRPr="00810322">
              <w:rPr>
                <w:i/>
                <w:iCs/>
                <w:color w:val="808080" w:themeColor="background1" w:themeShade="80"/>
                <w:spacing w:val="-2"/>
                <w:sz w:val="20"/>
                <w:szCs w:val="20"/>
                <w:lang w:val="en-GB"/>
              </w:rPr>
              <w:t>for</w:t>
            </w:r>
            <w:r w:rsidR="00860EDE" w:rsidRPr="00810322">
              <w:rPr>
                <w:i/>
                <w:iCs/>
                <w:color w:val="808080" w:themeColor="background1" w:themeShade="80"/>
                <w:spacing w:val="-2"/>
                <w:sz w:val="20"/>
                <w:szCs w:val="20"/>
                <w:lang w:val="en-GB"/>
              </w:rPr>
              <w:t xml:space="preserve"> species</w:t>
            </w:r>
            <w:r w:rsidRPr="00810322">
              <w:rPr>
                <w:i/>
                <w:iCs/>
                <w:color w:val="808080" w:themeColor="background1" w:themeShade="80"/>
                <w:spacing w:val="-2"/>
                <w:sz w:val="20"/>
                <w:szCs w:val="20"/>
                <w:lang w:val="en-GB"/>
              </w:rPr>
              <w:t xml:space="preserve"> use</w:t>
            </w:r>
            <w:r w:rsidR="00860EDE" w:rsidRPr="00810322">
              <w:rPr>
                <w:i/>
                <w:iCs/>
                <w:color w:val="808080" w:themeColor="background1" w:themeShade="80"/>
                <w:spacing w:val="-2"/>
                <w:sz w:val="20"/>
                <w:szCs w:val="20"/>
                <w:lang w:val="en-GB"/>
              </w:rPr>
              <w:t>d</w:t>
            </w:r>
            <w:r w:rsidRPr="00810322">
              <w:rPr>
                <w:i/>
                <w:iCs/>
                <w:color w:val="808080" w:themeColor="background1" w:themeShade="80"/>
                <w:spacing w:val="-2"/>
                <w:sz w:val="20"/>
                <w:szCs w:val="20"/>
                <w:lang w:val="en-GB"/>
              </w:rPr>
              <w:t xml:space="preserve"> in medicinal or food products]</w:t>
            </w:r>
          </w:p>
        </w:tc>
        <w:tc>
          <w:tcPr>
            <w:tcW w:w="5662" w:type="dxa"/>
            <w:tcBorders>
              <w:top w:val="single" w:sz="6" w:space="0" w:color="000000"/>
              <w:bottom w:val="single" w:sz="6" w:space="0" w:color="000000"/>
            </w:tcBorders>
            <w:shd w:val="clear" w:color="auto" w:fill="F2F2F2" w:themeFill="background1" w:themeFillShade="F2"/>
          </w:tcPr>
          <w:p w14:paraId="2531DD89"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shd w:val="clear" w:color="auto" w:fill="F2F2F2" w:themeFill="background1" w:themeFillShade="F2"/>
          </w:tcPr>
          <w:p w14:paraId="050C87FF" w14:textId="77777777" w:rsidR="00B9602F" w:rsidRPr="00810322" w:rsidRDefault="00B9602F">
            <w:pPr>
              <w:pStyle w:val="TableParagraph"/>
              <w:rPr>
                <w:lang w:val="en-GB"/>
              </w:rPr>
            </w:pPr>
          </w:p>
        </w:tc>
      </w:tr>
      <w:tr w:rsidR="00B9602F" w:rsidRPr="00810322" w14:paraId="06EEDE23" w14:textId="77777777" w:rsidTr="00B677F6">
        <w:trPr>
          <w:trHeight w:val="685"/>
        </w:trPr>
        <w:tc>
          <w:tcPr>
            <w:tcW w:w="4527" w:type="dxa"/>
            <w:tcBorders>
              <w:top w:val="single" w:sz="6" w:space="0" w:color="000000"/>
              <w:bottom w:val="single" w:sz="6" w:space="0" w:color="000000"/>
            </w:tcBorders>
            <w:shd w:val="clear" w:color="auto" w:fill="F2F2F2" w:themeFill="background1" w:themeFillShade="F2"/>
          </w:tcPr>
          <w:p w14:paraId="412D419B" w14:textId="77777777" w:rsidR="00B9602F" w:rsidRPr="00810322" w:rsidRDefault="00B9602F" w:rsidP="00D97B0F">
            <w:pPr>
              <w:pStyle w:val="TableParagraph"/>
              <w:spacing w:before="85"/>
              <w:ind w:left="86"/>
              <w:rPr>
                <w:sz w:val="20"/>
                <w:szCs w:val="20"/>
                <w:lang w:val="en-GB"/>
              </w:rPr>
            </w:pPr>
            <w:r w:rsidRPr="00810322">
              <w:rPr>
                <w:sz w:val="20"/>
                <w:szCs w:val="20"/>
                <w:lang w:val="en-GB"/>
              </w:rPr>
              <w:t>Importance of the species</w:t>
            </w:r>
            <w:r w:rsidRPr="00810322">
              <w:rPr>
                <w:spacing w:val="-9"/>
                <w:sz w:val="20"/>
                <w:szCs w:val="20"/>
                <w:lang w:val="en-GB"/>
              </w:rPr>
              <w:t xml:space="preserve"> </w:t>
            </w:r>
            <w:r w:rsidRPr="00810322">
              <w:rPr>
                <w:sz w:val="20"/>
                <w:szCs w:val="20"/>
                <w:lang w:val="en-GB"/>
              </w:rPr>
              <w:t>for</w:t>
            </w:r>
            <w:r w:rsidRPr="00810322">
              <w:rPr>
                <w:spacing w:val="40"/>
                <w:sz w:val="20"/>
                <w:szCs w:val="20"/>
                <w:lang w:val="en-GB"/>
              </w:rPr>
              <w:t xml:space="preserve"> </w:t>
            </w:r>
            <w:r w:rsidRPr="00810322">
              <w:rPr>
                <w:sz w:val="20"/>
                <w:szCs w:val="20"/>
                <w:lang w:val="en-GB"/>
              </w:rPr>
              <w:t>the</w:t>
            </w:r>
            <w:r w:rsidRPr="00810322">
              <w:rPr>
                <w:spacing w:val="-11"/>
                <w:sz w:val="20"/>
                <w:szCs w:val="20"/>
                <w:lang w:val="en-GB"/>
              </w:rPr>
              <w:t xml:space="preserve"> </w:t>
            </w:r>
            <w:r w:rsidRPr="00810322">
              <w:rPr>
                <w:sz w:val="20"/>
                <w:szCs w:val="20"/>
                <w:lang w:val="en-GB"/>
              </w:rPr>
              <w:t>company</w:t>
            </w:r>
          </w:p>
          <w:p w14:paraId="4F91B2F8" w14:textId="0360B7DF" w:rsidR="00B9602F" w:rsidRPr="00810322" w:rsidRDefault="00B9602F" w:rsidP="00B677F6">
            <w:pPr>
              <w:pStyle w:val="TableParagraph"/>
              <w:ind w:left="85"/>
              <w:rPr>
                <w:i/>
                <w:iCs/>
                <w:sz w:val="20"/>
                <w:szCs w:val="20"/>
                <w:lang w:val="en-GB"/>
              </w:rPr>
            </w:pPr>
            <w:r w:rsidRPr="00810322">
              <w:rPr>
                <w:i/>
                <w:iCs/>
                <w:color w:val="808080" w:themeColor="background1" w:themeShade="80"/>
                <w:sz w:val="20"/>
                <w:szCs w:val="20"/>
                <w:lang w:val="en-GB"/>
              </w:rPr>
              <w:t xml:space="preserve">[e.g., in terms of % of </w:t>
            </w:r>
            <w:r w:rsidR="001F0447" w:rsidRPr="00810322">
              <w:rPr>
                <w:i/>
                <w:iCs/>
                <w:color w:val="808080" w:themeColor="background1" w:themeShade="80"/>
                <w:sz w:val="20"/>
                <w:szCs w:val="20"/>
                <w:lang w:val="en-GB"/>
              </w:rPr>
              <w:t xml:space="preserve">total company </w:t>
            </w:r>
            <w:r w:rsidRPr="00810322">
              <w:rPr>
                <w:i/>
                <w:iCs/>
                <w:color w:val="808080" w:themeColor="background1" w:themeShade="80"/>
                <w:sz w:val="20"/>
                <w:szCs w:val="20"/>
                <w:lang w:val="en-GB"/>
              </w:rPr>
              <w:t>revenue]</w:t>
            </w:r>
          </w:p>
        </w:tc>
        <w:tc>
          <w:tcPr>
            <w:tcW w:w="5662" w:type="dxa"/>
            <w:tcBorders>
              <w:top w:val="single" w:sz="6" w:space="0" w:color="000000"/>
              <w:bottom w:val="single" w:sz="6" w:space="0" w:color="000000"/>
            </w:tcBorders>
            <w:shd w:val="clear" w:color="auto" w:fill="F2F2F2" w:themeFill="background1" w:themeFillShade="F2"/>
          </w:tcPr>
          <w:p w14:paraId="238BAFBC"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shd w:val="clear" w:color="auto" w:fill="F2F2F2" w:themeFill="background1" w:themeFillShade="F2"/>
          </w:tcPr>
          <w:p w14:paraId="40E17864" w14:textId="77777777" w:rsidR="00B9602F" w:rsidRPr="00810322" w:rsidRDefault="00B9602F">
            <w:pPr>
              <w:pStyle w:val="TableParagraph"/>
              <w:rPr>
                <w:lang w:val="en-GB"/>
              </w:rPr>
            </w:pPr>
          </w:p>
        </w:tc>
      </w:tr>
      <w:tr w:rsidR="00B9602F" w:rsidRPr="00810322" w14:paraId="55715AE1" w14:textId="77777777" w:rsidTr="00B677F6">
        <w:trPr>
          <w:trHeight w:val="269"/>
        </w:trPr>
        <w:tc>
          <w:tcPr>
            <w:tcW w:w="4527" w:type="dxa"/>
            <w:tcBorders>
              <w:top w:val="single" w:sz="6" w:space="0" w:color="000000"/>
              <w:bottom w:val="single" w:sz="6" w:space="0" w:color="000000"/>
            </w:tcBorders>
            <w:shd w:val="clear" w:color="auto" w:fill="F2F2F2" w:themeFill="background1" w:themeFillShade="F2"/>
          </w:tcPr>
          <w:p w14:paraId="6608F1D5" w14:textId="77777777" w:rsidR="00B9602F" w:rsidRPr="00810322" w:rsidRDefault="00B9602F" w:rsidP="00D97B0F">
            <w:pPr>
              <w:pStyle w:val="TableParagraph"/>
              <w:spacing w:before="85"/>
              <w:ind w:left="86"/>
              <w:rPr>
                <w:spacing w:val="-2"/>
                <w:sz w:val="20"/>
                <w:szCs w:val="20"/>
                <w:lang w:val="en-GB"/>
              </w:rPr>
            </w:pPr>
            <w:r w:rsidRPr="00810322">
              <w:rPr>
                <w:sz w:val="20"/>
                <w:szCs w:val="20"/>
                <w:lang w:val="en-GB"/>
              </w:rPr>
              <w:t>Importance of the species</w:t>
            </w:r>
            <w:r w:rsidRPr="00810322">
              <w:rPr>
                <w:spacing w:val="-12"/>
                <w:sz w:val="20"/>
                <w:szCs w:val="20"/>
                <w:lang w:val="en-GB"/>
              </w:rPr>
              <w:t xml:space="preserve"> </w:t>
            </w:r>
            <w:r w:rsidRPr="00810322">
              <w:rPr>
                <w:sz w:val="20"/>
                <w:szCs w:val="20"/>
                <w:lang w:val="en-GB"/>
              </w:rPr>
              <w:t>for</w:t>
            </w:r>
            <w:r w:rsidRPr="00810322">
              <w:rPr>
                <w:spacing w:val="-11"/>
                <w:sz w:val="20"/>
                <w:szCs w:val="20"/>
                <w:lang w:val="en-GB"/>
              </w:rPr>
              <w:t xml:space="preserve"> </w:t>
            </w:r>
            <w:r w:rsidRPr="00810322">
              <w:rPr>
                <w:sz w:val="20"/>
                <w:szCs w:val="20"/>
                <w:lang w:val="en-GB"/>
              </w:rPr>
              <w:t>any</w:t>
            </w:r>
            <w:r w:rsidRPr="00810322">
              <w:rPr>
                <w:spacing w:val="-14"/>
                <w:sz w:val="20"/>
                <w:szCs w:val="20"/>
                <w:lang w:val="en-GB"/>
              </w:rPr>
              <w:t xml:space="preserve"> </w:t>
            </w:r>
            <w:r w:rsidRPr="00810322">
              <w:rPr>
                <w:sz w:val="20"/>
                <w:szCs w:val="20"/>
                <w:lang w:val="en-GB"/>
              </w:rPr>
              <w:t xml:space="preserve">local </w:t>
            </w:r>
            <w:r w:rsidRPr="00810322">
              <w:rPr>
                <w:spacing w:val="-2"/>
                <w:sz w:val="20"/>
                <w:szCs w:val="20"/>
                <w:lang w:val="en-GB"/>
              </w:rPr>
              <w:t>communities</w:t>
            </w:r>
          </w:p>
          <w:p w14:paraId="14CCA8AE" w14:textId="318EE11B" w:rsidR="00B9602F" w:rsidRPr="00810322" w:rsidRDefault="00B9602F" w:rsidP="00B677F6">
            <w:pPr>
              <w:pStyle w:val="TableParagraph"/>
              <w:ind w:left="85"/>
              <w:rPr>
                <w:i/>
                <w:iCs/>
                <w:sz w:val="20"/>
                <w:szCs w:val="20"/>
                <w:lang w:val="en-GB"/>
              </w:rPr>
            </w:pPr>
            <w:r w:rsidRPr="00810322">
              <w:rPr>
                <w:i/>
                <w:iCs/>
                <w:color w:val="808080" w:themeColor="background1" w:themeShade="80"/>
                <w:spacing w:val="-2"/>
                <w:sz w:val="20"/>
                <w:szCs w:val="20"/>
                <w:lang w:val="en-GB"/>
              </w:rPr>
              <w:t>[e.g., as income or food source]</w:t>
            </w:r>
          </w:p>
        </w:tc>
        <w:tc>
          <w:tcPr>
            <w:tcW w:w="5662" w:type="dxa"/>
            <w:tcBorders>
              <w:top w:val="single" w:sz="6" w:space="0" w:color="000000"/>
              <w:bottom w:val="single" w:sz="6" w:space="0" w:color="000000"/>
            </w:tcBorders>
            <w:shd w:val="clear" w:color="auto" w:fill="F2F2F2" w:themeFill="background1" w:themeFillShade="F2"/>
          </w:tcPr>
          <w:p w14:paraId="0A6FC506"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shd w:val="clear" w:color="auto" w:fill="F2F2F2" w:themeFill="background1" w:themeFillShade="F2"/>
          </w:tcPr>
          <w:p w14:paraId="7CE6384A" w14:textId="77777777" w:rsidR="00B9602F" w:rsidRPr="00810322" w:rsidRDefault="00B9602F">
            <w:pPr>
              <w:pStyle w:val="TableParagraph"/>
              <w:rPr>
                <w:lang w:val="en-GB"/>
              </w:rPr>
            </w:pPr>
          </w:p>
        </w:tc>
      </w:tr>
      <w:tr w:rsidR="00B9602F" w:rsidRPr="00810322" w14:paraId="2766DF16" w14:textId="77777777" w:rsidTr="00B677F6">
        <w:trPr>
          <w:trHeight w:val="505"/>
        </w:trPr>
        <w:tc>
          <w:tcPr>
            <w:tcW w:w="4527" w:type="dxa"/>
            <w:tcBorders>
              <w:top w:val="single" w:sz="6" w:space="0" w:color="000000"/>
              <w:bottom w:val="single" w:sz="6" w:space="0" w:color="000000"/>
            </w:tcBorders>
          </w:tcPr>
          <w:p w14:paraId="78B855C8" w14:textId="77777777" w:rsidR="00B9602F" w:rsidRPr="00810322" w:rsidRDefault="00B9602F">
            <w:pPr>
              <w:pStyle w:val="TableParagraph"/>
              <w:spacing w:before="128"/>
              <w:ind w:left="86"/>
              <w:rPr>
                <w:b/>
                <w:i/>
                <w:sz w:val="20"/>
                <w:szCs w:val="20"/>
                <w:lang w:val="en-GB"/>
              </w:rPr>
            </w:pPr>
            <w:r w:rsidRPr="00810322">
              <w:rPr>
                <w:b/>
                <w:i/>
                <w:sz w:val="20"/>
                <w:szCs w:val="20"/>
                <w:lang w:val="en-GB"/>
              </w:rPr>
              <w:t>Auditor</w:t>
            </w:r>
            <w:r w:rsidRPr="00810322">
              <w:rPr>
                <w:b/>
                <w:i/>
                <w:spacing w:val="-7"/>
                <w:sz w:val="20"/>
                <w:szCs w:val="20"/>
                <w:lang w:val="en-GB"/>
              </w:rPr>
              <w:t xml:space="preserve"> </w:t>
            </w:r>
            <w:r w:rsidRPr="00810322">
              <w:rPr>
                <w:b/>
                <w:i/>
                <w:spacing w:val="-2"/>
                <w:sz w:val="20"/>
                <w:szCs w:val="20"/>
                <w:lang w:val="en-GB"/>
              </w:rPr>
              <w:t>evaluation</w:t>
            </w:r>
          </w:p>
        </w:tc>
        <w:tc>
          <w:tcPr>
            <w:tcW w:w="5662" w:type="dxa"/>
            <w:tcBorders>
              <w:top w:val="single" w:sz="6" w:space="0" w:color="000000"/>
              <w:bottom w:val="single" w:sz="6" w:space="0" w:color="000000"/>
            </w:tcBorders>
          </w:tcPr>
          <w:p w14:paraId="52BFD703" w14:textId="77777777" w:rsidR="00B9602F" w:rsidRPr="00810322" w:rsidRDefault="00B9602F">
            <w:pPr>
              <w:pStyle w:val="TableParagraph"/>
              <w:rPr>
                <w:lang w:val="en-GB"/>
              </w:rPr>
            </w:pPr>
          </w:p>
        </w:tc>
        <w:tc>
          <w:tcPr>
            <w:tcW w:w="30" w:type="dxa"/>
            <w:tcBorders>
              <w:top w:val="single" w:sz="6" w:space="0" w:color="000000"/>
              <w:bottom w:val="single" w:sz="6" w:space="0" w:color="000000"/>
            </w:tcBorders>
          </w:tcPr>
          <w:p w14:paraId="24A86396" w14:textId="77777777" w:rsidR="00B9602F" w:rsidRPr="00810322" w:rsidRDefault="00B9602F">
            <w:pPr>
              <w:pStyle w:val="TableParagraph"/>
              <w:rPr>
                <w:lang w:val="en-GB"/>
              </w:rPr>
            </w:pPr>
          </w:p>
        </w:tc>
      </w:tr>
    </w:tbl>
    <w:p w14:paraId="7723B0C2" w14:textId="77777777" w:rsidR="00C70B18" w:rsidRPr="00810322" w:rsidRDefault="00C70B18">
      <w:pPr>
        <w:rPr>
          <w:lang w:val="en-GB"/>
        </w:rPr>
      </w:pPr>
    </w:p>
    <w:p w14:paraId="30890790" w14:textId="77777777" w:rsidR="00C70B18" w:rsidRPr="00810322" w:rsidRDefault="00C70B18">
      <w:pPr>
        <w:rPr>
          <w:lang w:val="en-GB"/>
        </w:rPr>
        <w:sectPr w:rsidR="00C70B18" w:rsidRPr="00810322" w:rsidSect="0042593C">
          <w:pgSz w:w="11910" w:h="16840"/>
          <w:pgMar w:top="907" w:right="601" w:bottom="782" w:left="907" w:header="0" w:footer="590" w:gutter="0"/>
          <w:cols w:space="720"/>
        </w:sectPr>
      </w:pPr>
    </w:p>
    <w:tbl>
      <w:tblPr>
        <w:tblpPr w:leftFromText="180" w:rightFromText="180" w:vertAnchor="page" w:horzAnchor="margin" w:tblpX="-147" w:tblpY="1221"/>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5662"/>
        <w:gridCol w:w="8"/>
        <w:gridCol w:w="22"/>
      </w:tblGrid>
      <w:tr w:rsidR="00A01B4E" w:rsidRPr="00810322" w14:paraId="45B06728" w14:textId="77777777" w:rsidTr="00A01B4E">
        <w:trPr>
          <w:gridAfter w:val="1"/>
          <w:wAfter w:w="22" w:type="dxa"/>
          <w:trHeight w:val="994"/>
        </w:trPr>
        <w:tc>
          <w:tcPr>
            <w:tcW w:w="10060" w:type="dxa"/>
            <w:gridSpan w:val="3"/>
            <w:tcBorders>
              <w:bottom w:val="single" w:sz="6" w:space="0" w:color="000000"/>
            </w:tcBorders>
            <w:shd w:val="clear" w:color="auto" w:fill="D4DCE3"/>
          </w:tcPr>
          <w:p w14:paraId="2F667C5B" w14:textId="77777777" w:rsidR="00761CD9" w:rsidRPr="00810322" w:rsidRDefault="00761CD9" w:rsidP="00A01B4E">
            <w:pPr>
              <w:pStyle w:val="TableParagraph"/>
              <w:spacing w:before="85"/>
              <w:ind w:left="86"/>
              <w:rPr>
                <w:b/>
                <w:sz w:val="26"/>
                <w:szCs w:val="26"/>
                <w:lang w:val="en-GB"/>
              </w:rPr>
            </w:pPr>
            <w:bookmarkStart w:id="2" w:name="_bookmark2"/>
            <w:bookmarkEnd w:id="2"/>
            <w:r w:rsidRPr="00810322">
              <w:rPr>
                <w:b/>
                <w:sz w:val="26"/>
                <w:szCs w:val="26"/>
                <w:lang w:val="en-GB"/>
              </w:rPr>
              <w:lastRenderedPageBreak/>
              <w:t>3.</w:t>
            </w:r>
            <w:r w:rsidRPr="00810322">
              <w:rPr>
                <w:b/>
                <w:spacing w:val="-5"/>
                <w:sz w:val="26"/>
                <w:szCs w:val="26"/>
                <w:lang w:val="en-GB"/>
              </w:rPr>
              <w:t xml:space="preserve"> </w:t>
            </w:r>
            <w:r w:rsidRPr="00810322">
              <w:rPr>
                <w:b/>
                <w:sz w:val="26"/>
                <w:szCs w:val="26"/>
                <w:lang w:val="en-GB"/>
              </w:rPr>
              <w:t>Collection</w:t>
            </w:r>
            <w:r w:rsidRPr="00810322">
              <w:rPr>
                <w:b/>
                <w:spacing w:val="-4"/>
                <w:sz w:val="26"/>
                <w:szCs w:val="26"/>
                <w:lang w:val="en-GB"/>
              </w:rPr>
              <w:t xml:space="preserve"> </w:t>
            </w:r>
            <w:r w:rsidRPr="00810322">
              <w:rPr>
                <w:b/>
                <w:sz w:val="26"/>
                <w:szCs w:val="26"/>
                <w:lang w:val="en-GB"/>
              </w:rPr>
              <w:t>area</w:t>
            </w:r>
            <w:r w:rsidRPr="00810322">
              <w:rPr>
                <w:b/>
                <w:spacing w:val="-6"/>
                <w:sz w:val="26"/>
                <w:szCs w:val="26"/>
                <w:lang w:val="en-GB"/>
              </w:rPr>
              <w:t xml:space="preserve"> </w:t>
            </w:r>
            <w:r w:rsidRPr="00810322">
              <w:rPr>
                <w:b/>
                <w:spacing w:val="-2"/>
                <w:sz w:val="26"/>
                <w:szCs w:val="26"/>
                <w:lang w:val="en-GB"/>
              </w:rPr>
              <w:t>information</w:t>
            </w:r>
          </w:p>
          <w:p w14:paraId="09BD8887" w14:textId="77777777" w:rsidR="00761CD9" w:rsidRPr="00810322" w:rsidRDefault="00761CD9" w:rsidP="00A01B4E">
            <w:pPr>
              <w:pStyle w:val="TableParagraph"/>
              <w:spacing w:before="1"/>
              <w:ind w:left="86"/>
              <w:rPr>
                <w:lang w:val="en-GB"/>
              </w:rPr>
            </w:pPr>
            <w:r w:rsidRPr="00810322">
              <w:rPr>
                <w:lang w:val="en-GB"/>
              </w:rPr>
              <w:t>Please</w:t>
            </w:r>
            <w:r w:rsidRPr="00810322">
              <w:rPr>
                <w:spacing w:val="-8"/>
                <w:lang w:val="en-GB"/>
              </w:rPr>
              <w:t xml:space="preserve"> </w:t>
            </w:r>
            <w:r w:rsidRPr="00810322">
              <w:rPr>
                <w:lang w:val="en-GB"/>
              </w:rPr>
              <w:t>detail</w:t>
            </w:r>
            <w:r w:rsidRPr="00810322">
              <w:rPr>
                <w:spacing w:val="-5"/>
                <w:lang w:val="en-GB"/>
              </w:rPr>
              <w:t xml:space="preserve"> </w:t>
            </w:r>
            <w:r w:rsidRPr="00810322">
              <w:rPr>
                <w:lang w:val="en-GB"/>
              </w:rPr>
              <w:t>the</w:t>
            </w:r>
            <w:r w:rsidRPr="00810322">
              <w:rPr>
                <w:spacing w:val="-7"/>
                <w:lang w:val="en-GB"/>
              </w:rPr>
              <w:t xml:space="preserve"> </w:t>
            </w:r>
            <w:r w:rsidRPr="00810322">
              <w:rPr>
                <w:lang w:val="en-GB"/>
              </w:rPr>
              <w:t>collection</w:t>
            </w:r>
            <w:r w:rsidRPr="00810322">
              <w:rPr>
                <w:spacing w:val="-5"/>
                <w:lang w:val="en-GB"/>
              </w:rPr>
              <w:t xml:space="preserve"> </w:t>
            </w:r>
            <w:r w:rsidRPr="00810322">
              <w:rPr>
                <w:lang w:val="en-GB"/>
              </w:rPr>
              <w:t>areas</w:t>
            </w:r>
            <w:r w:rsidRPr="00810322">
              <w:rPr>
                <w:spacing w:val="-6"/>
                <w:lang w:val="en-GB"/>
              </w:rPr>
              <w:t xml:space="preserve"> </w:t>
            </w:r>
            <w:r w:rsidRPr="00810322">
              <w:rPr>
                <w:lang w:val="en-GB"/>
              </w:rPr>
              <w:t>from</w:t>
            </w:r>
            <w:r w:rsidRPr="00810322">
              <w:rPr>
                <w:spacing w:val="-6"/>
                <w:lang w:val="en-GB"/>
              </w:rPr>
              <w:t xml:space="preserve"> </w:t>
            </w:r>
            <w:r w:rsidRPr="00810322">
              <w:rPr>
                <w:lang w:val="en-GB"/>
              </w:rPr>
              <w:t>the</w:t>
            </w:r>
            <w:r w:rsidRPr="00810322">
              <w:rPr>
                <w:spacing w:val="-5"/>
                <w:lang w:val="en-GB"/>
              </w:rPr>
              <w:t xml:space="preserve"> </w:t>
            </w:r>
            <w:r w:rsidRPr="00810322">
              <w:rPr>
                <w:lang w:val="en-GB"/>
              </w:rPr>
              <w:t>species</w:t>
            </w:r>
            <w:r w:rsidRPr="00810322">
              <w:rPr>
                <w:spacing w:val="-4"/>
                <w:lang w:val="en-GB"/>
              </w:rPr>
              <w:t xml:space="preserve"> </w:t>
            </w:r>
            <w:r w:rsidRPr="00810322">
              <w:rPr>
                <w:lang w:val="en-GB"/>
              </w:rPr>
              <w:t>proposed</w:t>
            </w:r>
            <w:r w:rsidRPr="00810322">
              <w:rPr>
                <w:spacing w:val="-7"/>
                <w:lang w:val="en-GB"/>
              </w:rPr>
              <w:t xml:space="preserve"> </w:t>
            </w:r>
            <w:r w:rsidRPr="00810322">
              <w:rPr>
                <w:lang w:val="en-GB"/>
              </w:rPr>
              <w:t>for</w:t>
            </w:r>
            <w:r w:rsidRPr="00810322">
              <w:rPr>
                <w:spacing w:val="-2"/>
                <w:lang w:val="en-GB"/>
              </w:rPr>
              <w:t xml:space="preserve"> </w:t>
            </w:r>
            <w:r w:rsidRPr="00810322">
              <w:rPr>
                <w:lang w:val="en-GB"/>
              </w:rPr>
              <w:t>FairWild</w:t>
            </w:r>
            <w:r w:rsidRPr="00810322">
              <w:rPr>
                <w:spacing w:val="-5"/>
                <w:lang w:val="en-GB"/>
              </w:rPr>
              <w:t xml:space="preserve"> </w:t>
            </w:r>
            <w:r w:rsidRPr="00810322">
              <w:rPr>
                <w:spacing w:val="-2"/>
                <w:lang w:val="en-GB"/>
              </w:rPr>
              <w:t>certification.</w:t>
            </w:r>
          </w:p>
          <w:p w14:paraId="472B51DF" w14:textId="19282D03" w:rsidR="00761CD9" w:rsidRPr="00810322" w:rsidRDefault="00B91B6D" w:rsidP="00A01B4E">
            <w:pPr>
              <w:pStyle w:val="TableParagraph"/>
              <w:spacing w:before="1"/>
              <w:ind w:left="86"/>
              <w:rPr>
                <w:i/>
                <w:lang w:val="en-GB"/>
              </w:rPr>
            </w:pPr>
            <w:r w:rsidRPr="00810322">
              <w:rPr>
                <w:i/>
                <w:color w:val="FF0000"/>
                <w:sz w:val="20"/>
                <w:szCs w:val="20"/>
                <w:lang w:val="en-GB"/>
              </w:rPr>
              <w:t>This Section needs to be completed separately for each species. Please make extra copies of this page as needed</w:t>
            </w:r>
          </w:p>
        </w:tc>
      </w:tr>
      <w:tr w:rsidR="00163302" w:rsidRPr="00810322" w14:paraId="4E7294B7" w14:textId="77777777" w:rsidTr="00B677F6">
        <w:trPr>
          <w:trHeight w:val="419"/>
        </w:trPr>
        <w:tc>
          <w:tcPr>
            <w:tcW w:w="4390" w:type="dxa"/>
            <w:tcBorders>
              <w:top w:val="single" w:sz="6" w:space="0" w:color="000000"/>
              <w:bottom w:val="single" w:sz="6" w:space="0" w:color="000000"/>
            </w:tcBorders>
            <w:shd w:val="clear" w:color="auto" w:fill="F2F2F2" w:themeFill="background1" w:themeFillShade="F2"/>
          </w:tcPr>
          <w:p w14:paraId="26E90715" w14:textId="77777777" w:rsidR="00163302" w:rsidRPr="00810322" w:rsidRDefault="00163302" w:rsidP="00A01B4E">
            <w:pPr>
              <w:pStyle w:val="TableParagraph"/>
              <w:spacing w:before="85"/>
              <w:ind w:left="86"/>
              <w:rPr>
                <w:b/>
                <w:sz w:val="20"/>
                <w:szCs w:val="20"/>
                <w:lang w:val="en-GB"/>
              </w:rPr>
            </w:pPr>
            <w:r w:rsidRPr="00810322">
              <w:rPr>
                <w:b/>
                <w:sz w:val="20"/>
                <w:szCs w:val="20"/>
                <w:lang w:val="en-GB"/>
              </w:rPr>
              <w:t>Collection</w:t>
            </w:r>
            <w:r w:rsidRPr="00810322">
              <w:rPr>
                <w:b/>
                <w:spacing w:val="-7"/>
                <w:sz w:val="20"/>
                <w:szCs w:val="20"/>
                <w:lang w:val="en-GB"/>
              </w:rPr>
              <w:t xml:space="preserve"> </w:t>
            </w:r>
            <w:r w:rsidRPr="00810322">
              <w:rPr>
                <w:b/>
                <w:spacing w:val="-4"/>
                <w:sz w:val="20"/>
                <w:szCs w:val="20"/>
                <w:lang w:val="en-GB"/>
              </w:rPr>
              <w:t>area</w:t>
            </w:r>
          </w:p>
        </w:tc>
        <w:tc>
          <w:tcPr>
            <w:tcW w:w="5662" w:type="dxa"/>
            <w:tcBorders>
              <w:top w:val="single" w:sz="6" w:space="0" w:color="000000"/>
              <w:bottom w:val="single" w:sz="6" w:space="0" w:color="000000"/>
            </w:tcBorders>
            <w:shd w:val="clear" w:color="auto" w:fill="F2F2F2" w:themeFill="background1" w:themeFillShade="F2"/>
          </w:tcPr>
          <w:p w14:paraId="54C167A0" w14:textId="5C259036" w:rsidR="00163302" w:rsidRPr="00810322" w:rsidRDefault="00163302" w:rsidP="00A01B4E">
            <w:pPr>
              <w:pStyle w:val="TableParagraph"/>
              <w:spacing w:before="85"/>
              <w:ind w:left="85"/>
              <w:rPr>
                <w:b/>
                <w:sz w:val="20"/>
                <w:szCs w:val="20"/>
                <w:lang w:val="en-GB"/>
              </w:rPr>
            </w:pPr>
          </w:p>
        </w:tc>
        <w:tc>
          <w:tcPr>
            <w:tcW w:w="30" w:type="dxa"/>
            <w:gridSpan w:val="2"/>
            <w:tcBorders>
              <w:top w:val="single" w:sz="6" w:space="0" w:color="000000"/>
              <w:bottom w:val="single" w:sz="6" w:space="0" w:color="000000"/>
            </w:tcBorders>
            <w:shd w:val="clear" w:color="auto" w:fill="F2F2F2" w:themeFill="background1" w:themeFillShade="F2"/>
          </w:tcPr>
          <w:p w14:paraId="1AB14B68" w14:textId="77777777" w:rsidR="00163302" w:rsidRPr="00810322" w:rsidRDefault="00163302" w:rsidP="00A01B4E">
            <w:pPr>
              <w:pStyle w:val="TableParagraph"/>
              <w:spacing w:before="85"/>
              <w:ind w:left="83"/>
              <w:rPr>
                <w:b/>
                <w:sz w:val="20"/>
                <w:szCs w:val="20"/>
                <w:lang w:val="en-GB"/>
              </w:rPr>
            </w:pPr>
            <w:r w:rsidRPr="00810322">
              <w:rPr>
                <w:b/>
                <w:spacing w:val="-10"/>
                <w:sz w:val="20"/>
                <w:szCs w:val="20"/>
                <w:lang w:val="en-GB"/>
              </w:rPr>
              <w:t>2</w:t>
            </w:r>
          </w:p>
        </w:tc>
      </w:tr>
      <w:tr w:rsidR="00163302" w:rsidRPr="00810322" w14:paraId="1F00ED1F" w14:textId="77777777" w:rsidTr="00B677F6">
        <w:trPr>
          <w:gridAfter w:val="2"/>
          <w:wAfter w:w="30" w:type="dxa"/>
          <w:trHeight w:val="454"/>
        </w:trPr>
        <w:tc>
          <w:tcPr>
            <w:tcW w:w="4390" w:type="dxa"/>
            <w:tcBorders>
              <w:top w:val="single" w:sz="6" w:space="0" w:color="000000"/>
              <w:bottom w:val="single" w:sz="6" w:space="0" w:color="000000"/>
            </w:tcBorders>
          </w:tcPr>
          <w:p w14:paraId="71E57015" w14:textId="77777777" w:rsidR="00163302" w:rsidRPr="00810322" w:rsidRDefault="00163302" w:rsidP="00A01B4E">
            <w:pPr>
              <w:pStyle w:val="TableParagraph"/>
              <w:spacing w:before="82"/>
              <w:ind w:left="86"/>
              <w:rPr>
                <w:sz w:val="20"/>
                <w:szCs w:val="20"/>
                <w:lang w:val="en-GB"/>
              </w:rPr>
            </w:pPr>
            <w:r w:rsidRPr="00810322">
              <w:rPr>
                <w:spacing w:val="-2"/>
                <w:sz w:val="20"/>
                <w:szCs w:val="20"/>
                <w:lang w:val="en-GB"/>
              </w:rPr>
              <w:t xml:space="preserve">Name/identification </w:t>
            </w:r>
            <w:r w:rsidRPr="00810322">
              <w:rPr>
                <w:sz w:val="20"/>
                <w:szCs w:val="20"/>
                <w:lang w:val="en-GB"/>
              </w:rPr>
              <w:t>code of area</w:t>
            </w:r>
          </w:p>
        </w:tc>
        <w:tc>
          <w:tcPr>
            <w:tcW w:w="5662" w:type="dxa"/>
            <w:tcBorders>
              <w:top w:val="single" w:sz="6" w:space="0" w:color="000000"/>
              <w:bottom w:val="single" w:sz="6" w:space="0" w:color="000000"/>
            </w:tcBorders>
          </w:tcPr>
          <w:p w14:paraId="0A09BEC2" w14:textId="77777777" w:rsidR="00163302" w:rsidRPr="00810322" w:rsidRDefault="00163302" w:rsidP="00A01B4E">
            <w:pPr>
              <w:pStyle w:val="TableParagraph"/>
              <w:rPr>
                <w:sz w:val="20"/>
                <w:szCs w:val="20"/>
                <w:lang w:val="en-GB"/>
              </w:rPr>
            </w:pPr>
          </w:p>
        </w:tc>
      </w:tr>
      <w:tr w:rsidR="00163302" w:rsidRPr="00810322" w14:paraId="513021DD" w14:textId="77777777" w:rsidTr="00B677F6">
        <w:trPr>
          <w:gridAfter w:val="2"/>
          <w:wAfter w:w="30" w:type="dxa"/>
          <w:trHeight w:val="417"/>
        </w:trPr>
        <w:tc>
          <w:tcPr>
            <w:tcW w:w="4390" w:type="dxa"/>
            <w:tcBorders>
              <w:top w:val="single" w:sz="6" w:space="0" w:color="000000"/>
              <w:bottom w:val="single" w:sz="6" w:space="0" w:color="000000"/>
            </w:tcBorders>
          </w:tcPr>
          <w:p w14:paraId="6E4DC725" w14:textId="77777777" w:rsidR="00163302" w:rsidRPr="00810322" w:rsidRDefault="00163302" w:rsidP="00A01B4E">
            <w:pPr>
              <w:pStyle w:val="TableParagraph"/>
              <w:spacing w:before="82"/>
              <w:ind w:left="86"/>
              <w:rPr>
                <w:sz w:val="20"/>
                <w:szCs w:val="20"/>
                <w:lang w:val="en-GB"/>
              </w:rPr>
            </w:pPr>
            <w:r w:rsidRPr="00810322">
              <w:rPr>
                <w:sz w:val="20"/>
                <w:szCs w:val="20"/>
                <w:lang w:val="en-GB"/>
              </w:rPr>
              <w:t>Location</w:t>
            </w:r>
            <w:r w:rsidRPr="00810322">
              <w:rPr>
                <w:spacing w:val="-5"/>
                <w:sz w:val="20"/>
                <w:szCs w:val="20"/>
                <w:lang w:val="en-GB"/>
              </w:rPr>
              <w:t xml:space="preserve"> </w:t>
            </w:r>
            <w:r w:rsidRPr="00810322">
              <w:rPr>
                <w:sz w:val="20"/>
                <w:szCs w:val="20"/>
                <w:lang w:val="en-GB"/>
              </w:rPr>
              <w:t>of</w:t>
            </w:r>
            <w:r w:rsidRPr="00810322">
              <w:rPr>
                <w:spacing w:val="-6"/>
                <w:sz w:val="20"/>
                <w:szCs w:val="20"/>
                <w:lang w:val="en-GB"/>
              </w:rPr>
              <w:t xml:space="preserve"> </w:t>
            </w:r>
            <w:r w:rsidRPr="00810322">
              <w:rPr>
                <w:sz w:val="20"/>
                <w:szCs w:val="20"/>
                <w:lang w:val="en-GB"/>
              </w:rPr>
              <w:t>the</w:t>
            </w:r>
            <w:r w:rsidRPr="00810322">
              <w:rPr>
                <w:spacing w:val="-2"/>
                <w:sz w:val="20"/>
                <w:szCs w:val="20"/>
                <w:lang w:val="en-GB"/>
              </w:rPr>
              <w:t xml:space="preserve"> </w:t>
            </w:r>
            <w:r w:rsidRPr="00810322">
              <w:rPr>
                <w:spacing w:val="-4"/>
                <w:sz w:val="20"/>
                <w:szCs w:val="20"/>
                <w:lang w:val="en-GB"/>
              </w:rPr>
              <w:t>area</w:t>
            </w:r>
          </w:p>
        </w:tc>
        <w:tc>
          <w:tcPr>
            <w:tcW w:w="5662" w:type="dxa"/>
            <w:tcBorders>
              <w:top w:val="single" w:sz="6" w:space="0" w:color="000000"/>
              <w:bottom w:val="single" w:sz="6" w:space="0" w:color="000000"/>
            </w:tcBorders>
          </w:tcPr>
          <w:p w14:paraId="38DDBAD9" w14:textId="77777777" w:rsidR="00163302" w:rsidRPr="00810322" w:rsidRDefault="00163302" w:rsidP="00A01B4E">
            <w:pPr>
              <w:pStyle w:val="TableParagraph"/>
              <w:rPr>
                <w:sz w:val="20"/>
                <w:szCs w:val="20"/>
                <w:lang w:val="en-GB"/>
              </w:rPr>
            </w:pPr>
          </w:p>
        </w:tc>
      </w:tr>
      <w:tr w:rsidR="00163302" w:rsidRPr="00810322" w14:paraId="33A97B2F" w14:textId="77777777" w:rsidTr="00B677F6">
        <w:trPr>
          <w:gridAfter w:val="2"/>
          <w:wAfter w:w="30" w:type="dxa"/>
          <w:trHeight w:val="411"/>
        </w:trPr>
        <w:tc>
          <w:tcPr>
            <w:tcW w:w="4390" w:type="dxa"/>
            <w:tcBorders>
              <w:top w:val="single" w:sz="6" w:space="0" w:color="000000"/>
              <w:bottom w:val="single" w:sz="6" w:space="0" w:color="000000"/>
            </w:tcBorders>
          </w:tcPr>
          <w:p w14:paraId="52D4D082" w14:textId="77777777" w:rsidR="00163302" w:rsidRPr="00810322" w:rsidRDefault="00163302" w:rsidP="00A01B4E">
            <w:pPr>
              <w:pStyle w:val="TableParagraph"/>
              <w:spacing w:before="85"/>
              <w:ind w:left="86"/>
              <w:rPr>
                <w:sz w:val="20"/>
                <w:szCs w:val="20"/>
                <w:lang w:val="en-GB"/>
              </w:rPr>
            </w:pPr>
            <w:r w:rsidRPr="00810322">
              <w:rPr>
                <w:sz w:val="20"/>
                <w:szCs w:val="20"/>
                <w:lang w:val="en-GB"/>
              </w:rPr>
              <w:t>Size</w:t>
            </w:r>
            <w:r w:rsidRPr="00810322">
              <w:rPr>
                <w:spacing w:val="-12"/>
                <w:sz w:val="20"/>
                <w:szCs w:val="20"/>
                <w:lang w:val="en-GB"/>
              </w:rPr>
              <w:t xml:space="preserve"> </w:t>
            </w:r>
            <w:r w:rsidRPr="00810322">
              <w:rPr>
                <w:sz w:val="20"/>
                <w:szCs w:val="20"/>
                <w:lang w:val="en-GB"/>
              </w:rPr>
              <w:t>of</w:t>
            </w:r>
            <w:r w:rsidRPr="00810322">
              <w:rPr>
                <w:spacing w:val="-12"/>
                <w:sz w:val="20"/>
                <w:szCs w:val="20"/>
                <w:lang w:val="en-GB"/>
              </w:rPr>
              <w:t xml:space="preserve"> </w:t>
            </w:r>
            <w:r w:rsidRPr="00810322">
              <w:rPr>
                <w:sz w:val="20"/>
                <w:szCs w:val="20"/>
                <w:lang w:val="en-GB"/>
              </w:rPr>
              <w:t>the</w:t>
            </w:r>
            <w:r w:rsidRPr="00810322">
              <w:rPr>
                <w:spacing w:val="-12"/>
                <w:sz w:val="20"/>
                <w:szCs w:val="20"/>
                <w:lang w:val="en-GB"/>
              </w:rPr>
              <w:t xml:space="preserve"> </w:t>
            </w:r>
            <w:r w:rsidRPr="00810322">
              <w:rPr>
                <w:sz w:val="20"/>
                <w:szCs w:val="20"/>
                <w:lang w:val="en-GB"/>
              </w:rPr>
              <w:t xml:space="preserve">area </w:t>
            </w:r>
            <w:r w:rsidRPr="00810322">
              <w:rPr>
                <w:spacing w:val="-2"/>
                <w:sz w:val="20"/>
                <w:szCs w:val="20"/>
                <w:lang w:val="en-GB"/>
              </w:rPr>
              <w:t>(hectares)</w:t>
            </w:r>
          </w:p>
        </w:tc>
        <w:tc>
          <w:tcPr>
            <w:tcW w:w="5662" w:type="dxa"/>
            <w:tcBorders>
              <w:top w:val="single" w:sz="6" w:space="0" w:color="000000"/>
              <w:bottom w:val="single" w:sz="6" w:space="0" w:color="000000"/>
            </w:tcBorders>
          </w:tcPr>
          <w:p w14:paraId="494FE178" w14:textId="77777777" w:rsidR="00163302" w:rsidRPr="00810322" w:rsidRDefault="00163302" w:rsidP="00A01B4E">
            <w:pPr>
              <w:pStyle w:val="TableParagraph"/>
              <w:rPr>
                <w:sz w:val="20"/>
                <w:szCs w:val="20"/>
                <w:lang w:val="en-GB"/>
              </w:rPr>
            </w:pPr>
          </w:p>
        </w:tc>
      </w:tr>
      <w:tr w:rsidR="00163302" w:rsidRPr="00810322" w14:paraId="606E01A5" w14:textId="77777777" w:rsidTr="00B677F6">
        <w:trPr>
          <w:gridAfter w:val="2"/>
          <w:wAfter w:w="30" w:type="dxa"/>
          <w:trHeight w:val="403"/>
        </w:trPr>
        <w:tc>
          <w:tcPr>
            <w:tcW w:w="4390" w:type="dxa"/>
            <w:tcBorders>
              <w:top w:val="single" w:sz="6" w:space="0" w:color="000000"/>
              <w:bottom w:val="single" w:sz="6" w:space="0" w:color="000000"/>
            </w:tcBorders>
          </w:tcPr>
          <w:p w14:paraId="242FC6DE" w14:textId="77777777" w:rsidR="00163302" w:rsidRPr="00810322" w:rsidRDefault="00163302" w:rsidP="00A01B4E">
            <w:pPr>
              <w:pStyle w:val="TableParagraph"/>
              <w:spacing w:before="82"/>
              <w:ind w:left="86"/>
              <w:rPr>
                <w:sz w:val="20"/>
                <w:szCs w:val="20"/>
                <w:lang w:val="en-GB"/>
              </w:rPr>
            </w:pPr>
            <w:r w:rsidRPr="00810322">
              <w:rPr>
                <w:sz w:val="20"/>
                <w:szCs w:val="20"/>
                <w:lang w:val="en-GB"/>
              </w:rPr>
              <w:t>Description</w:t>
            </w:r>
            <w:r w:rsidRPr="00810322">
              <w:rPr>
                <w:spacing w:val="-16"/>
                <w:sz w:val="20"/>
                <w:szCs w:val="20"/>
                <w:lang w:val="en-GB"/>
              </w:rPr>
              <w:t xml:space="preserve"> </w:t>
            </w:r>
            <w:r w:rsidRPr="00810322">
              <w:rPr>
                <w:sz w:val="20"/>
                <w:szCs w:val="20"/>
                <w:lang w:val="en-GB"/>
              </w:rPr>
              <w:t>of</w:t>
            </w:r>
            <w:r w:rsidRPr="00810322">
              <w:rPr>
                <w:spacing w:val="-15"/>
                <w:sz w:val="20"/>
                <w:szCs w:val="20"/>
                <w:lang w:val="en-GB"/>
              </w:rPr>
              <w:t xml:space="preserve"> </w:t>
            </w:r>
            <w:r w:rsidRPr="00810322">
              <w:rPr>
                <w:sz w:val="20"/>
                <w:szCs w:val="20"/>
                <w:lang w:val="en-GB"/>
              </w:rPr>
              <w:t xml:space="preserve">the </w:t>
            </w:r>
            <w:r w:rsidRPr="00810322">
              <w:rPr>
                <w:spacing w:val="-4"/>
                <w:sz w:val="20"/>
                <w:szCs w:val="20"/>
                <w:lang w:val="en-GB"/>
              </w:rPr>
              <w:t>area</w:t>
            </w:r>
          </w:p>
        </w:tc>
        <w:tc>
          <w:tcPr>
            <w:tcW w:w="5662" w:type="dxa"/>
            <w:tcBorders>
              <w:top w:val="single" w:sz="6" w:space="0" w:color="000000"/>
              <w:bottom w:val="single" w:sz="6" w:space="0" w:color="000000"/>
            </w:tcBorders>
          </w:tcPr>
          <w:p w14:paraId="57ECF63C" w14:textId="77777777" w:rsidR="00163302" w:rsidRPr="00810322" w:rsidRDefault="00163302" w:rsidP="00A01B4E">
            <w:pPr>
              <w:pStyle w:val="TableParagraph"/>
              <w:rPr>
                <w:sz w:val="20"/>
                <w:szCs w:val="20"/>
                <w:lang w:val="en-GB"/>
              </w:rPr>
            </w:pPr>
          </w:p>
        </w:tc>
      </w:tr>
      <w:tr w:rsidR="00163302" w:rsidRPr="00810322" w14:paraId="4B5DD8C1" w14:textId="77777777" w:rsidTr="00B677F6">
        <w:trPr>
          <w:gridAfter w:val="2"/>
          <w:wAfter w:w="30" w:type="dxa"/>
          <w:trHeight w:val="409"/>
        </w:trPr>
        <w:tc>
          <w:tcPr>
            <w:tcW w:w="4390" w:type="dxa"/>
            <w:tcBorders>
              <w:top w:val="single" w:sz="6" w:space="0" w:color="000000"/>
              <w:bottom w:val="single" w:sz="6" w:space="0" w:color="000000"/>
            </w:tcBorders>
          </w:tcPr>
          <w:p w14:paraId="1E67EF29" w14:textId="77777777" w:rsidR="00163302" w:rsidRPr="00810322" w:rsidRDefault="00163302" w:rsidP="00A01B4E">
            <w:pPr>
              <w:pStyle w:val="TableParagraph"/>
              <w:spacing w:before="82" w:line="242" w:lineRule="auto"/>
              <w:ind w:left="86" w:right="143"/>
              <w:rPr>
                <w:sz w:val="20"/>
                <w:szCs w:val="20"/>
                <w:lang w:val="en-GB"/>
              </w:rPr>
            </w:pPr>
            <w:r w:rsidRPr="00810322">
              <w:rPr>
                <w:sz w:val="20"/>
                <w:szCs w:val="20"/>
                <w:lang w:val="en-GB"/>
              </w:rPr>
              <w:t>Ownership</w:t>
            </w:r>
            <w:r w:rsidRPr="00810322">
              <w:rPr>
                <w:spacing w:val="-16"/>
                <w:sz w:val="20"/>
                <w:szCs w:val="20"/>
                <w:lang w:val="en-GB"/>
              </w:rPr>
              <w:t xml:space="preserve"> </w:t>
            </w:r>
            <w:r w:rsidRPr="00810322">
              <w:rPr>
                <w:sz w:val="20"/>
                <w:szCs w:val="20"/>
                <w:lang w:val="en-GB"/>
              </w:rPr>
              <w:t>of</w:t>
            </w:r>
            <w:r w:rsidRPr="00810322">
              <w:rPr>
                <w:spacing w:val="-15"/>
                <w:sz w:val="20"/>
                <w:szCs w:val="20"/>
                <w:lang w:val="en-GB"/>
              </w:rPr>
              <w:t xml:space="preserve"> </w:t>
            </w:r>
            <w:r w:rsidRPr="00810322">
              <w:rPr>
                <w:sz w:val="20"/>
                <w:szCs w:val="20"/>
                <w:lang w:val="en-GB"/>
              </w:rPr>
              <w:t xml:space="preserve">the </w:t>
            </w:r>
            <w:r w:rsidRPr="00810322">
              <w:rPr>
                <w:spacing w:val="-4"/>
                <w:sz w:val="20"/>
                <w:szCs w:val="20"/>
                <w:lang w:val="en-GB"/>
              </w:rPr>
              <w:t>area</w:t>
            </w:r>
          </w:p>
        </w:tc>
        <w:tc>
          <w:tcPr>
            <w:tcW w:w="5662" w:type="dxa"/>
            <w:tcBorders>
              <w:top w:val="single" w:sz="6" w:space="0" w:color="000000"/>
              <w:bottom w:val="single" w:sz="6" w:space="0" w:color="000000"/>
            </w:tcBorders>
          </w:tcPr>
          <w:p w14:paraId="144EB184" w14:textId="77777777" w:rsidR="00163302" w:rsidRPr="00810322" w:rsidRDefault="00163302" w:rsidP="00A01B4E">
            <w:pPr>
              <w:pStyle w:val="TableParagraph"/>
              <w:rPr>
                <w:sz w:val="20"/>
                <w:szCs w:val="20"/>
                <w:lang w:val="en-GB"/>
              </w:rPr>
            </w:pPr>
          </w:p>
        </w:tc>
      </w:tr>
      <w:tr w:rsidR="00163302" w:rsidRPr="00810322" w14:paraId="5A8FE4FA" w14:textId="77777777" w:rsidTr="00B677F6">
        <w:trPr>
          <w:gridAfter w:val="2"/>
          <w:wAfter w:w="30" w:type="dxa"/>
          <w:trHeight w:val="669"/>
        </w:trPr>
        <w:tc>
          <w:tcPr>
            <w:tcW w:w="4390" w:type="dxa"/>
            <w:tcBorders>
              <w:top w:val="single" w:sz="6" w:space="0" w:color="000000"/>
              <w:bottom w:val="single" w:sz="6" w:space="0" w:color="000000"/>
            </w:tcBorders>
          </w:tcPr>
          <w:p w14:paraId="7E666C83" w14:textId="281A47D4" w:rsidR="00163302" w:rsidRPr="00810322" w:rsidRDefault="00163302" w:rsidP="00A01B4E">
            <w:pPr>
              <w:pStyle w:val="TableParagraph"/>
              <w:spacing w:before="82"/>
              <w:ind w:left="86" w:right="143"/>
              <w:rPr>
                <w:spacing w:val="-4"/>
                <w:sz w:val="20"/>
                <w:szCs w:val="20"/>
                <w:lang w:val="en-GB"/>
              </w:rPr>
            </w:pPr>
            <w:r w:rsidRPr="00810322">
              <w:rPr>
                <w:sz w:val="20"/>
                <w:szCs w:val="20"/>
                <w:lang w:val="en-GB"/>
              </w:rPr>
              <w:t>Access/tenure</w:t>
            </w:r>
            <w:r w:rsidRPr="00810322">
              <w:rPr>
                <w:spacing w:val="-16"/>
                <w:sz w:val="20"/>
                <w:szCs w:val="20"/>
                <w:lang w:val="en-GB"/>
              </w:rPr>
              <w:t xml:space="preserve"> rights for th</w:t>
            </w:r>
            <w:r w:rsidRPr="00810322">
              <w:rPr>
                <w:sz w:val="20"/>
                <w:szCs w:val="20"/>
                <w:lang w:val="en-GB"/>
              </w:rPr>
              <w:t xml:space="preserve">e </w:t>
            </w:r>
            <w:r w:rsidRPr="00810322">
              <w:rPr>
                <w:spacing w:val="-4"/>
                <w:sz w:val="20"/>
                <w:szCs w:val="20"/>
                <w:lang w:val="en-GB"/>
              </w:rPr>
              <w:t>area</w:t>
            </w:r>
          </w:p>
          <w:p w14:paraId="3A5DCE5C" w14:textId="77777777" w:rsidR="00163302" w:rsidRPr="00810322" w:rsidRDefault="00163302" w:rsidP="00A01B4E">
            <w:pPr>
              <w:pStyle w:val="TableParagraph"/>
              <w:spacing w:before="82"/>
              <w:ind w:left="86" w:right="143"/>
              <w:rPr>
                <w:i/>
                <w:iCs/>
                <w:sz w:val="20"/>
                <w:szCs w:val="20"/>
                <w:lang w:val="en-GB"/>
              </w:rPr>
            </w:pPr>
            <w:r w:rsidRPr="00810322">
              <w:rPr>
                <w:i/>
                <w:iCs/>
                <w:color w:val="808080" w:themeColor="background1" w:themeShade="80"/>
                <w:spacing w:val="-4"/>
                <w:sz w:val="20"/>
                <w:szCs w:val="20"/>
                <w:lang w:val="en-GB"/>
              </w:rPr>
              <w:t>[who owns the land and who has rights to use the land and harvest from it]</w:t>
            </w:r>
          </w:p>
        </w:tc>
        <w:tc>
          <w:tcPr>
            <w:tcW w:w="5662" w:type="dxa"/>
            <w:tcBorders>
              <w:top w:val="single" w:sz="6" w:space="0" w:color="000000"/>
              <w:bottom w:val="single" w:sz="6" w:space="0" w:color="000000"/>
            </w:tcBorders>
          </w:tcPr>
          <w:p w14:paraId="3BC26122" w14:textId="77777777" w:rsidR="00163302" w:rsidRPr="00810322" w:rsidRDefault="00163302" w:rsidP="00A01B4E">
            <w:pPr>
              <w:pStyle w:val="TableParagraph"/>
              <w:rPr>
                <w:sz w:val="20"/>
                <w:szCs w:val="20"/>
                <w:lang w:val="en-GB"/>
              </w:rPr>
            </w:pPr>
          </w:p>
        </w:tc>
      </w:tr>
      <w:tr w:rsidR="00163302" w:rsidRPr="00810322" w14:paraId="1858E081" w14:textId="77777777" w:rsidTr="00B677F6">
        <w:trPr>
          <w:gridAfter w:val="2"/>
          <w:wAfter w:w="30" w:type="dxa"/>
          <w:trHeight w:val="925"/>
        </w:trPr>
        <w:tc>
          <w:tcPr>
            <w:tcW w:w="4390" w:type="dxa"/>
            <w:tcBorders>
              <w:top w:val="single" w:sz="6" w:space="0" w:color="000000"/>
              <w:bottom w:val="single" w:sz="6" w:space="0" w:color="000000"/>
            </w:tcBorders>
          </w:tcPr>
          <w:p w14:paraId="64745E94" w14:textId="77777777" w:rsidR="00163302" w:rsidRPr="00810322" w:rsidRDefault="00163302" w:rsidP="00A01B4E">
            <w:pPr>
              <w:pStyle w:val="TableParagraph"/>
              <w:spacing w:before="85"/>
              <w:ind w:left="86"/>
              <w:rPr>
                <w:spacing w:val="-2"/>
                <w:sz w:val="20"/>
                <w:szCs w:val="20"/>
                <w:lang w:val="en-GB"/>
              </w:rPr>
            </w:pPr>
            <w:r w:rsidRPr="00810322">
              <w:rPr>
                <w:sz w:val="20"/>
                <w:szCs w:val="20"/>
                <w:lang w:val="en-GB"/>
              </w:rPr>
              <w:t>Are</w:t>
            </w:r>
            <w:r w:rsidRPr="00810322">
              <w:rPr>
                <w:spacing w:val="-8"/>
                <w:sz w:val="20"/>
                <w:szCs w:val="20"/>
                <w:lang w:val="en-GB"/>
              </w:rPr>
              <w:t xml:space="preserve"> </w:t>
            </w:r>
            <w:r w:rsidRPr="00810322">
              <w:rPr>
                <w:sz w:val="20"/>
                <w:szCs w:val="20"/>
                <w:lang w:val="en-GB"/>
              </w:rPr>
              <w:t>any</w:t>
            </w:r>
            <w:r w:rsidRPr="00810322">
              <w:rPr>
                <w:spacing w:val="-11"/>
                <w:sz w:val="20"/>
                <w:szCs w:val="20"/>
                <w:lang w:val="en-GB"/>
              </w:rPr>
              <w:t xml:space="preserve"> </w:t>
            </w:r>
            <w:r w:rsidRPr="00810322">
              <w:rPr>
                <w:sz w:val="20"/>
                <w:szCs w:val="20"/>
                <w:lang w:val="en-GB"/>
              </w:rPr>
              <w:t>parts</w:t>
            </w:r>
            <w:r w:rsidRPr="00810322">
              <w:rPr>
                <w:spacing w:val="-8"/>
                <w:sz w:val="20"/>
                <w:szCs w:val="20"/>
                <w:lang w:val="en-GB"/>
              </w:rPr>
              <w:t xml:space="preserve"> </w:t>
            </w:r>
            <w:r w:rsidRPr="00810322">
              <w:rPr>
                <w:sz w:val="20"/>
                <w:szCs w:val="20"/>
                <w:lang w:val="en-GB"/>
              </w:rPr>
              <w:t>of</w:t>
            </w:r>
            <w:r w:rsidRPr="00810322">
              <w:rPr>
                <w:spacing w:val="-10"/>
                <w:sz w:val="20"/>
                <w:szCs w:val="20"/>
                <w:lang w:val="en-GB"/>
              </w:rPr>
              <w:t xml:space="preserve"> </w:t>
            </w:r>
            <w:r w:rsidRPr="00810322">
              <w:rPr>
                <w:sz w:val="20"/>
                <w:szCs w:val="20"/>
                <w:lang w:val="en-GB"/>
              </w:rPr>
              <w:t xml:space="preserve">the area unsuitable for </w:t>
            </w:r>
            <w:r w:rsidRPr="00810322">
              <w:rPr>
                <w:spacing w:val="-2"/>
                <w:sz w:val="20"/>
                <w:szCs w:val="20"/>
                <w:lang w:val="en-GB"/>
              </w:rPr>
              <w:t>collection?</w:t>
            </w:r>
          </w:p>
          <w:p w14:paraId="5F5D4428" w14:textId="77777777" w:rsidR="00163302" w:rsidRPr="00810322" w:rsidRDefault="00163302" w:rsidP="00A01B4E">
            <w:pPr>
              <w:pStyle w:val="TableParagraph"/>
              <w:spacing w:before="85"/>
              <w:ind w:left="86"/>
              <w:rPr>
                <w:i/>
                <w:iCs/>
                <w:sz w:val="20"/>
                <w:szCs w:val="20"/>
                <w:lang w:val="en-GB"/>
              </w:rPr>
            </w:pPr>
            <w:r w:rsidRPr="00810322">
              <w:rPr>
                <w:i/>
                <w:iCs/>
                <w:color w:val="808080" w:themeColor="background1" w:themeShade="80"/>
                <w:spacing w:val="-2"/>
                <w:sz w:val="20"/>
                <w:szCs w:val="20"/>
                <w:lang w:val="en-GB"/>
              </w:rPr>
              <w:t>[e.g., areas that are being used for commercial agriculture, areas affected by pollution from cattle dips, factories, waste dumps or mines, areas adjacent to major tarred roads]</w:t>
            </w:r>
          </w:p>
        </w:tc>
        <w:tc>
          <w:tcPr>
            <w:tcW w:w="5662" w:type="dxa"/>
            <w:tcBorders>
              <w:top w:val="single" w:sz="6" w:space="0" w:color="000000"/>
              <w:bottom w:val="single" w:sz="6" w:space="0" w:color="000000"/>
            </w:tcBorders>
          </w:tcPr>
          <w:p w14:paraId="180C9E0E" w14:textId="77777777" w:rsidR="00163302" w:rsidRPr="00810322" w:rsidRDefault="00163302" w:rsidP="00A01B4E">
            <w:pPr>
              <w:pStyle w:val="TableParagraph"/>
              <w:rPr>
                <w:sz w:val="20"/>
                <w:szCs w:val="20"/>
                <w:lang w:val="en-GB"/>
              </w:rPr>
            </w:pPr>
          </w:p>
        </w:tc>
      </w:tr>
      <w:tr w:rsidR="00163302" w:rsidRPr="00810322" w14:paraId="6E3008D0" w14:textId="77777777" w:rsidTr="00B677F6">
        <w:trPr>
          <w:gridAfter w:val="2"/>
          <w:wAfter w:w="30" w:type="dxa"/>
          <w:trHeight w:val="923"/>
        </w:trPr>
        <w:tc>
          <w:tcPr>
            <w:tcW w:w="4390" w:type="dxa"/>
            <w:tcBorders>
              <w:top w:val="single" w:sz="6" w:space="0" w:color="000000"/>
              <w:bottom w:val="single" w:sz="6" w:space="0" w:color="000000"/>
            </w:tcBorders>
          </w:tcPr>
          <w:p w14:paraId="0EB3AC58" w14:textId="77777777" w:rsidR="00163302" w:rsidRPr="00810322" w:rsidRDefault="00163302" w:rsidP="00A01B4E">
            <w:pPr>
              <w:pStyle w:val="TableParagraph"/>
              <w:spacing w:before="82"/>
              <w:ind w:left="86"/>
              <w:rPr>
                <w:spacing w:val="-2"/>
                <w:sz w:val="20"/>
                <w:szCs w:val="20"/>
                <w:lang w:val="en-GB"/>
              </w:rPr>
            </w:pPr>
            <w:r w:rsidRPr="00810322">
              <w:rPr>
                <w:sz w:val="20"/>
                <w:szCs w:val="20"/>
                <w:lang w:val="en-GB"/>
              </w:rPr>
              <w:t>Are</w:t>
            </w:r>
            <w:r w:rsidRPr="00810322">
              <w:rPr>
                <w:spacing w:val="-8"/>
                <w:sz w:val="20"/>
                <w:szCs w:val="20"/>
                <w:lang w:val="en-GB"/>
              </w:rPr>
              <w:t xml:space="preserve"> </w:t>
            </w:r>
            <w:r w:rsidRPr="00810322">
              <w:rPr>
                <w:sz w:val="20"/>
                <w:szCs w:val="20"/>
                <w:lang w:val="en-GB"/>
              </w:rPr>
              <w:t>any</w:t>
            </w:r>
            <w:r w:rsidRPr="00810322">
              <w:rPr>
                <w:spacing w:val="-11"/>
                <w:sz w:val="20"/>
                <w:szCs w:val="20"/>
                <w:lang w:val="en-GB"/>
              </w:rPr>
              <w:t xml:space="preserve"> </w:t>
            </w:r>
            <w:r w:rsidRPr="00810322">
              <w:rPr>
                <w:sz w:val="20"/>
                <w:szCs w:val="20"/>
                <w:lang w:val="en-GB"/>
              </w:rPr>
              <w:t>parts</w:t>
            </w:r>
            <w:r w:rsidRPr="00810322">
              <w:rPr>
                <w:spacing w:val="-8"/>
                <w:sz w:val="20"/>
                <w:szCs w:val="20"/>
                <w:lang w:val="en-GB"/>
              </w:rPr>
              <w:t xml:space="preserve"> </w:t>
            </w:r>
            <w:r w:rsidRPr="00810322">
              <w:rPr>
                <w:sz w:val="20"/>
                <w:szCs w:val="20"/>
                <w:lang w:val="en-GB"/>
              </w:rPr>
              <w:t>of</w:t>
            </w:r>
            <w:r w:rsidRPr="00810322">
              <w:rPr>
                <w:spacing w:val="-10"/>
                <w:sz w:val="20"/>
                <w:szCs w:val="20"/>
                <w:lang w:val="en-GB"/>
              </w:rPr>
              <w:t xml:space="preserve"> </w:t>
            </w:r>
            <w:r w:rsidRPr="00810322">
              <w:rPr>
                <w:sz w:val="20"/>
                <w:szCs w:val="20"/>
                <w:lang w:val="en-GB"/>
              </w:rPr>
              <w:t xml:space="preserve">the area protected or </w:t>
            </w:r>
            <w:r w:rsidRPr="00810322">
              <w:rPr>
                <w:spacing w:val="-2"/>
                <w:sz w:val="20"/>
                <w:szCs w:val="20"/>
                <w:lang w:val="en-GB"/>
              </w:rPr>
              <w:t>sensitive?</w:t>
            </w:r>
          </w:p>
          <w:p w14:paraId="1DE75AE0" w14:textId="77777777" w:rsidR="00163302" w:rsidRPr="00810322" w:rsidRDefault="00163302" w:rsidP="00A01B4E">
            <w:pPr>
              <w:pStyle w:val="TableParagraph"/>
              <w:spacing w:before="82"/>
              <w:ind w:left="86"/>
              <w:rPr>
                <w:i/>
                <w:iCs/>
                <w:sz w:val="20"/>
                <w:szCs w:val="20"/>
                <w:lang w:val="en-GB"/>
              </w:rPr>
            </w:pPr>
            <w:r w:rsidRPr="00810322">
              <w:rPr>
                <w:i/>
                <w:iCs/>
                <w:color w:val="808080" w:themeColor="background1" w:themeShade="80"/>
                <w:spacing w:val="-2"/>
                <w:sz w:val="20"/>
                <w:szCs w:val="20"/>
                <w:lang w:val="en-GB"/>
              </w:rPr>
              <w:t>[including officially designated protected areas and any areas that can be considered environmentally sensitive, whether or not they have been officially classed as Environmentally Sensitive Areas (ESAs)]</w:t>
            </w:r>
          </w:p>
        </w:tc>
        <w:tc>
          <w:tcPr>
            <w:tcW w:w="5662" w:type="dxa"/>
            <w:tcBorders>
              <w:top w:val="single" w:sz="6" w:space="0" w:color="000000"/>
              <w:bottom w:val="single" w:sz="6" w:space="0" w:color="000000"/>
            </w:tcBorders>
          </w:tcPr>
          <w:p w14:paraId="4F9611F9" w14:textId="77777777" w:rsidR="00163302" w:rsidRPr="00810322" w:rsidRDefault="00163302" w:rsidP="00A01B4E">
            <w:pPr>
              <w:pStyle w:val="TableParagraph"/>
              <w:rPr>
                <w:sz w:val="20"/>
                <w:szCs w:val="20"/>
                <w:lang w:val="en-GB"/>
              </w:rPr>
            </w:pPr>
          </w:p>
        </w:tc>
      </w:tr>
      <w:tr w:rsidR="00163302" w:rsidRPr="00810322" w14:paraId="203D9717" w14:textId="77777777" w:rsidTr="00B677F6">
        <w:trPr>
          <w:gridAfter w:val="2"/>
          <w:wAfter w:w="30" w:type="dxa"/>
          <w:trHeight w:val="1175"/>
        </w:trPr>
        <w:tc>
          <w:tcPr>
            <w:tcW w:w="4390" w:type="dxa"/>
            <w:tcBorders>
              <w:top w:val="single" w:sz="6" w:space="0" w:color="000000"/>
              <w:bottom w:val="single" w:sz="6" w:space="0" w:color="000000"/>
            </w:tcBorders>
          </w:tcPr>
          <w:p w14:paraId="07C51841" w14:textId="77777777" w:rsidR="00163302" w:rsidRPr="00810322" w:rsidRDefault="00163302" w:rsidP="00A01B4E">
            <w:pPr>
              <w:pStyle w:val="TableParagraph"/>
              <w:spacing w:before="82"/>
              <w:ind w:left="86" w:right="143"/>
              <w:rPr>
                <w:sz w:val="20"/>
                <w:szCs w:val="20"/>
                <w:lang w:val="en-GB"/>
              </w:rPr>
            </w:pPr>
            <w:r w:rsidRPr="00810322">
              <w:rPr>
                <w:sz w:val="20"/>
                <w:szCs w:val="20"/>
                <w:lang w:val="en-GB"/>
              </w:rPr>
              <w:t>Do other species which</w:t>
            </w:r>
            <w:r w:rsidRPr="00810322">
              <w:rPr>
                <w:spacing w:val="-16"/>
                <w:sz w:val="20"/>
                <w:szCs w:val="20"/>
                <w:lang w:val="en-GB"/>
              </w:rPr>
              <w:t xml:space="preserve"> </w:t>
            </w:r>
            <w:r w:rsidRPr="00810322">
              <w:rPr>
                <w:sz w:val="20"/>
                <w:szCs w:val="20"/>
                <w:lang w:val="en-GB"/>
              </w:rPr>
              <w:t>are</w:t>
            </w:r>
            <w:r w:rsidRPr="00810322">
              <w:rPr>
                <w:spacing w:val="-15"/>
                <w:sz w:val="20"/>
                <w:szCs w:val="20"/>
                <w:lang w:val="en-GB"/>
              </w:rPr>
              <w:t xml:space="preserve"> </w:t>
            </w:r>
            <w:r w:rsidRPr="00810322">
              <w:rPr>
                <w:sz w:val="20"/>
                <w:szCs w:val="20"/>
                <w:lang w:val="en-GB"/>
              </w:rPr>
              <w:t>sensitive to disturbance occur in the area?</w:t>
            </w:r>
          </w:p>
          <w:p w14:paraId="2F4030F5" w14:textId="77777777" w:rsidR="00163302" w:rsidRPr="00810322" w:rsidRDefault="00163302" w:rsidP="00B677F6">
            <w:pPr>
              <w:pStyle w:val="TableParagraph"/>
              <w:ind w:left="85" w:right="142"/>
              <w:rPr>
                <w:i/>
                <w:iCs/>
                <w:sz w:val="20"/>
                <w:szCs w:val="20"/>
                <w:lang w:val="en-GB"/>
              </w:rPr>
            </w:pPr>
            <w:r w:rsidRPr="00810322">
              <w:rPr>
                <w:i/>
                <w:iCs/>
                <w:color w:val="808080" w:themeColor="background1" w:themeShade="80"/>
                <w:sz w:val="20"/>
                <w:szCs w:val="20"/>
                <w:lang w:val="en-GB"/>
              </w:rPr>
              <w:t>[i.e., other plant species in the collection area that may be disturbed by collection of the target species]</w:t>
            </w:r>
          </w:p>
        </w:tc>
        <w:tc>
          <w:tcPr>
            <w:tcW w:w="5662" w:type="dxa"/>
            <w:tcBorders>
              <w:top w:val="single" w:sz="6" w:space="0" w:color="000000"/>
              <w:bottom w:val="single" w:sz="6" w:space="0" w:color="000000"/>
            </w:tcBorders>
          </w:tcPr>
          <w:p w14:paraId="4CA2FB73" w14:textId="77777777" w:rsidR="00163302" w:rsidRPr="00810322" w:rsidRDefault="00163302" w:rsidP="00A01B4E">
            <w:pPr>
              <w:pStyle w:val="TableParagraph"/>
              <w:rPr>
                <w:sz w:val="20"/>
                <w:szCs w:val="20"/>
                <w:lang w:val="en-GB"/>
              </w:rPr>
            </w:pPr>
          </w:p>
        </w:tc>
      </w:tr>
      <w:tr w:rsidR="00163302" w:rsidRPr="00810322" w14:paraId="4A35DC06" w14:textId="77777777" w:rsidTr="00B677F6">
        <w:trPr>
          <w:gridAfter w:val="2"/>
          <w:wAfter w:w="30" w:type="dxa"/>
          <w:trHeight w:val="1177"/>
        </w:trPr>
        <w:tc>
          <w:tcPr>
            <w:tcW w:w="4390" w:type="dxa"/>
            <w:tcBorders>
              <w:top w:val="single" w:sz="6" w:space="0" w:color="000000"/>
              <w:bottom w:val="single" w:sz="6" w:space="0" w:color="000000"/>
            </w:tcBorders>
          </w:tcPr>
          <w:p w14:paraId="3082547A" w14:textId="77777777" w:rsidR="00163302" w:rsidRPr="00810322" w:rsidRDefault="00163302" w:rsidP="00A01B4E">
            <w:pPr>
              <w:pStyle w:val="TableParagraph"/>
              <w:spacing w:before="85"/>
              <w:ind w:left="86"/>
              <w:rPr>
                <w:sz w:val="20"/>
                <w:szCs w:val="20"/>
                <w:lang w:val="en-GB"/>
              </w:rPr>
            </w:pPr>
            <w:r w:rsidRPr="00810322">
              <w:rPr>
                <w:sz w:val="20"/>
                <w:szCs w:val="20"/>
                <w:lang w:val="en-GB"/>
              </w:rPr>
              <w:t xml:space="preserve">What habitat </w:t>
            </w:r>
            <w:r w:rsidRPr="00810322">
              <w:rPr>
                <w:spacing w:val="-2"/>
                <w:sz w:val="20"/>
                <w:szCs w:val="20"/>
                <w:lang w:val="en-GB"/>
              </w:rPr>
              <w:t xml:space="preserve">management </w:t>
            </w:r>
            <w:r w:rsidRPr="00810322">
              <w:rPr>
                <w:sz w:val="20"/>
                <w:szCs w:val="20"/>
                <w:lang w:val="en-GB"/>
              </w:rPr>
              <w:t>practices (if any) apply</w:t>
            </w:r>
            <w:r w:rsidRPr="00810322">
              <w:rPr>
                <w:spacing w:val="-10"/>
                <w:sz w:val="20"/>
                <w:szCs w:val="20"/>
                <w:lang w:val="en-GB"/>
              </w:rPr>
              <w:t xml:space="preserve"> </w:t>
            </w:r>
            <w:r w:rsidRPr="00810322">
              <w:rPr>
                <w:sz w:val="20"/>
                <w:szCs w:val="20"/>
                <w:lang w:val="en-GB"/>
              </w:rPr>
              <w:t>in</w:t>
            </w:r>
            <w:r w:rsidRPr="00810322">
              <w:rPr>
                <w:spacing w:val="-11"/>
                <w:sz w:val="20"/>
                <w:szCs w:val="20"/>
                <w:lang w:val="en-GB"/>
              </w:rPr>
              <w:t xml:space="preserve"> </w:t>
            </w:r>
            <w:r w:rsidRPr="00810322">
              <w:rPr>
                <w:sz w:val="20"/>
                <w:szCs w:val="20"/>
                <w:lang w:val="en-GB"/>
              </w:rPr>
              <w:t>the</w:t>
            </w:r>
            <w:r w:rsidRPr="00810322">
              <w:rPr>
                <w:spacing w:val="-13"/>
                <w:sz w:val="20"/>
                <w:szCs w:val="20"/>
                <w:lang w:val="en-GB"/>
              </w:rPr>
              <w:t xml:space="preserve"> </w:t>
            </w:r>
            <w:r w:rsidRPr="00810322">
              <w:rPr>
                <w:sz w:val="20"/>
                <w:szCs w:val="20"/>
                <w:lang w:val="en-GB"/>
              </w:rPr>
              <w:t>area?</w:t>
            </w:r>
          </w:p>
          <w:p w14:paraId="12EF8BB6" w14:textId="77777777" w:rsidR="00163302" w:rsidRPr="00810322" w:rsidRDefault="00163302" w:rsidP="00A01B4E">
            <w:pPr>
              <w:pStyle w:val="TableParagraph"/>
              <w:spacing w:before="85"/>
              <w:ind w:left="86"/>
              <w:rPr>
                <w:sz w:val="20"/>
                <w:szCs w:val="20"/>
                <w:lang w:val="en-GB"/>
              </w:rPr>
            </w:pPr>
            <w:r w:rsidRPr="00810322">
              <w:rPr>
                <w:i/>
                <w:iCs/>
                <w:color w:val="808080" w:themeColor="background1" w:themeShade="80"/>
                <w:sz w:val="20"/>
                <w:szCs w:val="20"/>
                <w:lang w:val="en-GB"/>
              </w:rPr>
              <w:t>[e.g., habitat management by other companies, by conservation organisations or by government agencies</w:t>
            </w:r>
            <w:r w:rsidRPr="00810322">
              <w:rPr>
                <w:color w:val="808080" w:themeColor="background1" w:themeShade="80"/>
                <w:sz w:val="20"/>
                <w:szCs w:val="20"/>
                <w:lang w:val="en-GB"/>
              </w:rPr>
              <w:t>]</w:t>
            </w:r>
          </w:p>
        </w:tc>
        <w:tc>
          <w:tcPr>
            <w:tcW w:w="5662" w:type="dxa"/>
            <w:tcBorders>
              <w:top w:val="single" w:sz="6" w:space="0" w:color="000000"/>
              <w:bottom w:val="single" w:sz="6" w:space="0" w:color="000000"/>
            </w:tcBorders>
          </w:tcPr>
          <w:p w14:paraId="0ACF9239" w14:textId="77777777" w:rsidR="00163302" w:rsidRPr="00810322" w:rsidRDefault="00163302" w:rsidP="00A01B4E">
            <w:pPr>
              <w:pStyle w:val="TableParagraph"/>
              <w:rPr>
                <w:sz w:val="20"/>
                <w:szCs w:val="20"/>
                <w:lang w:val="en-GB"/>
              </w:rPr>
            </w:pPr>
          </w:p>
        </w:tc>
      </w:tr>
      <w:tr w:rsidR="00163302" w:rsidRPr="00810322" w14:paraId="3B551786" w14:textId="77777777" w:rsidTr="00B677F6">
        <w:trPr>
          <w:gridAfter w:val="2"/>
          <w:wAfter w:w="30" w:type="dxa"/>
          <w:trHeight w:val="853"/>
        </w:trPr>
        <w:tc>
          <w:tcPr>
            <w:tcW w:w="4390" w:type="dxa"/>
            <w:tcBorders>
              <w:top w:val="single" w:sz="6" w:space="0" w:color="000000"/>
              <w:bottom w:val="single" w:sz="6" w:space="0" w:color="000000"/>
            </w:tcBorders>
          </w:tcPr>
          <w:p w14:paraId="671AA2FC" w14:textId="77777777" w:rsidR="00163302" w:rsidRPr="00810322" w:rsidRDefault="00163302" w:rsidP="00A01B4E">
            <w:pPr>
              <w:pStyle w:val="TableParagraph"/>
              <w:spacing w:before="85"/>
              <w:ind w:left="86"/>
              <w:rPr>
                <w:b/>
                <w:i/>
                <w:sz w:val="20"/>
                <w:szCs w:val="20"/>
                <w:lang w:val="en-GB"/>
              </w:rPr>
            </w:pPr>
            <w:r w:rsidRPr="00810322">
              <w:rPr>
                <w:b/>
                <w:i/>
                <w:sz w:val="20"/>
                <w:szCs w:val="20"/>
                <w:lang w:val="en-GB"/>
              </w:rPr>
              <w:t>Auditor</w:t>
            </w:r>
            <w:r w:rsidRPr="00810322">
              <w:rPr>
                <w:b/>
                <w:i/>
                <w:spacing w:val="-7"/>
                <w:sz w:val="20"/>
                <w:szCs w:val="20"/>
                <w:lang w:val="en-GB"/>
              </w:rPr>
              <w:t xml:space="preserve"> </w:t>
            </w:r>
            <w:r w:rsidRPr="00810322">
              <w:rPr>
                <w:b/>
                <w:i/>
                <w:spacing w:val="-2"/>
                <w:sz w:val="20"/>
                <w:szCs w:val="20"/>
                <w:lang w:val="en-GB"/>
              </w:rPr>
              <w:t>evaluation</w:t>
            </w:r>
          </w:p>
        </w:tc>
        <w:tc>
          <w:tcPr>
            <w:tcW w:w="5662" w:type="dxa"/>
            <w:tcBorders>
              <w:top w:val="single" w:sz="6" w:space="0" w:color="000000"/>
              <w:bottom w:val="single" w:sz="6" w:space="0" w:color="000000"/>
            </w:tcBorders>
          </w:tcPr>
          <w:p w14:paraId="03EB9BBB" w14:textId="77777777" w:rsidR="00163302" w:rsidRPr="00810322" w:rsidRDefault="00163302" w:rsidP="00A01B4E">
            <w:pPr>
              <w:pStyle w:val="TableParagraph"/>
              <w:rPr>
                <w:sz w:val="20"/>
                <w:szCs w:val="20"/>
                <w:lang w:val="en-GB"/>
              </w:rPr>
            </w:pPr>
          </w:p>
        </w:tc>
      </w:tr>
    </w:tbl>
    <w:p w14:paraId="618BE17F" w14:textId="77777777" w:rsidR="00A01B4E" w:rsidRPr="00810322" w:rsidRDefault="00A01B4E">
      <w:pPr>
        <w:rPr>
          <w:lang w:val="en-GB"/>
        </w:rPr>
      </w:pPr>
      <w:bookmarkStart w:id="3" w:name="_bookmark3"/>
      <w:bookmarkEnd w:id="3"/>
      <w:r w:rsidRPr="00810322">
        <w:rPr>
          <w:lang w:val="en-GB"/>
        </w:rPr>
        <w:br w:type="page"/>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3"/>
        <w:gridCol w:w="5812"/>
      </w:tblGrid>
      <w:tr w:rsidR="00C65DD8" w:rsidRPr="00810322" w14:paraId="5051E6AF" w14:textId="77777777" w:rsidTr="00B677F6">
        <w:trPr>
          <w:trHeight w:val="676"/>
        </w:trPr>
        <w:tc>
          <w:tcPr>
            <w:tcW w:w="10055" w:type="dxa"/>
            <w:gridSpan w:val="2"/>
            <w:shd w:val="clear" w:color="auto" w:fill="D4DCE3"/>
          </w:tcPr>
          <w:p w14:paraId="0608D5A5" w14:textId="2AB44A1C" w:rsidR="00C65DD8" w:rsidRPr="00810322" w:rsidRDefault="00C65DD8" w:rsidP="00C06A91">
            <w:pPr>
              <w:rPr>
                <w:b/>
                <w:spacing w:val="-2"/>
                <w:sz w:val="26"/>
                <w:szCs w:val="26"/>
                <w:lang w:val="en-GB"/>
              </w:rPr>
            </w:pPr>
            <w:r w:rsidRPr="00810322">
              <w:rPr>
                <w:b/>
                <w:sz w:val="26"/>
                <w:szCs w:val="26"/>
                <w:lang w:val="en-GB"/>
              </w:rPr>
              <w:lastRenderedPageBreak/>
              <w:t>4.</w:t>
            </w:r>
            <w:r w:rsidRPr="00810322">
              <w:rPr>
                <w:b/>
                <w:spacing w:val="-7"/>
                <w:sz w:val="26"/>
                <w:szCs w:val="26"/>
                <w:lang w:val="en-GB"/>
              </w:rPr>
              <w:t xml:space="preserve"> </w:t>
            </w:r>
            <w:r w:rsidRPr="00810322">
              <w:rPr>
                <w:b/>
                <w:sz w:val="26"/>
                <w:szCs w:val="26"/>
                <w:lang w:val="en-GB"/>
              </w:rPr>
              <w:t>Planning</w:t>
            </w:r>
            <w:r w:rsidRPr="00810322">
              <w:rPr>
                <w:b/>
                <w:spacing w:val="-6"/>
                <w:sz w:val="26"/>
                <w:szCs w:val="26"/>
                <w:lang w:val="en-GB"/>
              </w:rPr>
              <w:t xml:space="preserve"> </w:t>
            </w:r>
            <w:r w:rsidRPr="00810322">
              <w:rPr>
                <w:b/>
                <w:sz w:val="26"/>
                <w:szCs w:val="26"/>
                <w:lang w:val="en-GB"/>
              </w:rPr>
              <w:t>sustainable</w:t>
            </w:r>
            <w:r w:rsidRPr="00810322">
              <w:rPr>
                <w:b/>
                <w:spacing w:val="-10"/>
                <w:sz w:val="26"/>
                <w:szCs w:val="26"/>
                <w:lang w:val="en-GB"/>
              </w:rPr>
              <w:t xml:space="preserve"> </w:t>
            </w:r>
            <w:r w:rsidRPr="00810322">
              <w:rPr>
                <w:b/>
                <w:spacing w:val="-2"/>
                <w:sz w:val="26"/>
                <w:szCs w:val="26"/>
                <w:lang w:val="en-GB"/>
              </w:rPr>
              <w:t>collection</w:t>
            </w:r>
          </w:p>
          <w:p w14:paraId="76E7818E" w14:textId="77777777" w:rsidR="00C65DD8" w:rsidRPr="00810322" w:rsidRDefault="00C65DD8">
            <w:pPr>
              <w:rPr>
                <w:bCs/>
                <w:i/>
                <w:iCs/>
                <w:spacing w:val="-2"/>
                <w:lang w:val="en-GB"/>
              </w:rPr>
            </w:pPr>
            <w:r w:rsidRPr="00810322">
              <w:rPr>
                <w:bCs/>
                <w:i/>
                <w:iCs/>
                <w:spacing w:val="-2"/>
                <w:lang w:val="en-GB"/>
              </w:rPr>
              <w:t>[One or two short paragraphs on each of the following]</w:t>
            </w:r>
          </w:p>
          <w:p w14:paraId="082CC039" w14:textId="5D1CECFE" w:rsidR="00C65DD8" w:rsidRPr="004A0759" w:rsidRDefault="00C65DD8" w:rsidP="00B677F6">
            <w:pPr>
              <w:rPr>
                <w:bCs/>
                <w:spacing w:val="-2"/>
                <w:lang w:val="en-GB"/>
              </w:rPr>
            </w:pPr>
            <w:r w:rsidRPr="004A0759">
              <w:rPr>
                <w:bCs/>
                <w:color w:val="FF0000"/>
                <w:spacing w:val="-2"/>
                <w:lang w:val="en-GB"/>
              </w:rPr>
              <w:t xml:space="preserve">See </w:t>
            </w:r>
            <w:hyperlink w:anchor="_Planning_sustainable_collection" w:history="1">
              <w:r w:rsidRPr="004A0759">
                <w:rPr>
                  <w:rStyle w:val="Hyperlink"/>
                  <w:bCs/>
                  <w:spacing w:val="-2"/>
                  <w:lang w:val="en-GB"/>
                </w:rPr>
                <w:t>Explanatory Note 2</w:t>
              </w:r>
            </w:hyperlink>
            <w:r w:rsidRPr="004A0759">
              <w:rPr>
                <w:bCs/>
                <w:color w:val="FF0000"/>
                <w:spacing w:val="-2"/>
                <w:lang w:val="en-GB"/>
              </w:rPr>
              <w:t xml:space="preserve"> on page </w:t>
            </w:r>
            <w:r w:rsidR="00370A35" w:rsidRPr="004A0759">
              <w:rPr>
                <w:bCs/>
                <w:color w:val="FF0000"/>
                <w:spacing w:val="-2"/>
                <w:lang w:val="en-GB"/>
              </w:rPr>
              <w:t>10</w:t>
            </w:r>
            <w:r w:rsidRPr="004A0759">
              <w:rPr>
                <w:bCs/>
                <w:color w:val="FF0000"/>
                <w:spacing w:val="-2"/>
                <w:lang w:val="en-GB"/>
              </w:rPr>
              <w:t xml:space="preserve">. </w:t>
            </w:r>
          </w:p>
        </w:tc>
      </w:tr>
      <w:tr w:rsidR="00C65DD8" w:rsidRPr="00810322" w14:paraId="4CFFEFB2" w14:textId="77777777" w:rsidTr="00B677F6">
        <w:trPr>
          <w:trHeight w:val="2507"/>
        </w:trPr>
        <w:tc>
          <w:tcPr>
            <w:tcW w:w="4243" w:type="dxa"/>
          </w:tcPr>
          <w:p w14:paraId="710B950C" w14:textId="13424C30" w:rsidR="00C65DD8" w:rsidRPr="00810322" w:rsidRDefault="00C65DD8">
            <w:pPr>
              <w:pStyle w:val="TableParagraph"/>
              <w:spacing w:before="86"/>
              <w:ind w:left="86" w:right="158"/>
              <w:rPr>
                <w:sz w:val="20"/>
                <w:szCs w:val="20"/>
                <w:lang w:val="en-GB"/>
              </w:rPr>
            </w:pPr>
            <w:r w:rsidRPr="00810322">
              <w:rPr>
                <w:sz w:val="20"/>
                <w:szCs w:val="20"/>
                <w:lang w:val="en-GB"/>
              </w:rPr>
              <w:t>Short</w:t>
            </w:r>
            <w:r w:rsidRPr="00810322">
              <w:rPr>
                <w:spacing w:val="-10"/>
                <w:sz w:val="20"/>
                <w:szCs w:val="20"/>
                <w:lang w:val="en-GB"/>
              </w:rPr>
              <w:t xml:space="preserve"> </w:t>
            </w:r>
            <w:r w:rsidRPr="00810322">
              <w:rPr>
                <w:sz w:val="20"/>
                <w:szCs w:val="20"/>
                <w:lang w:val="en-GB"/>
              </w:rPr>
              <w:t>summary</w:t>
            </w:r>
            <w:r w:rsidRPr="00810322">
              <w:rPr>
                <w:spacing w:val="-8"/>
                <w:sz w:val="20"/>
                <w:szCs w:val="20"/>
                <w:lang w:val="en-GB"/>
              </w:rPr>
              <w:t xml:space="preserve"> </w:t>
            </w:r>
            <w:r w:rsidRPr="00810322">
              <w:rPr>
                <w:sz w:val="20"/>
                <w:szCs w:val="20"/>
                <w:lang w:val="en-GB"/>
              </w:rPr>
              <w:t>of</w:t>
            </w:r>
            <w:r w:rsidRPr="00810322">
              <w:rPr>
                <w:spacing w:val="-10"/>
                <w:sz w:val="20"/>
                <w:szCs w:val="20"/>
                <w:lang w:val="en-GB"/>
              </w:rPr>
              <w:t xml:space="preserve"> </w:t>
            </w:r>
            <w:r w:rsidRPr="00810322">
              <w:rPr>
                <w:sz w:val="20"/>
                <w:szCs w:val="20"/>
                <w:lang w:val="en-GB"/>
              </w:rPr>
              <w:t>the</w:t>
            </w:r>
            <w:r w:rsidRPr="00810322">
              <w:rPr>
                <w:spacing w:val="-11"/>
                <w:sz w:val="20"/>
                <w:szCs w:val="20"/>
                <w:lang w:val="en-GB"/>
              </w:rPr>
              <w:t xml:space="preserve"> </w:t>
            </w:r>
            <w:r w:rsidRPr="00810322">
              <w:rPr>
                <w:sz w:val="20"/>
                <w:szCs w:val="20"/>
                <w:lang w:val="en-GB"/>
              </w:rPr>
              <w:t>findings of the resource inventory for each species being certified:</w:t>
            </w:r>
          </w:p>
          <w:p w14:paraId="6461E684" w14:textId="4DBD1DEF" w:rsidR="00C65DD8" w:rsidRPr="00810322" w:rsidRDefault="00C65DD8" w:rsidP="00B677F6">
            <w:pPr>
              <w:pStyle w:val="TableParagraph"/>
              <w:numPr>
                <w:ilvl w:val="0"/>
                <w:numId w:val="3"/>
              </w:numPr>
              <w:tabs>
                <w:tab w:val="left" w:pos="481"/>
              </w:tabs>
              <w:spacing w:before="4" w:line="237" w:lineRule="auto"/>
              <w:ind w:right="237"/>
              <w:rPr>
                <w:sz w:val="20"/>
                <w:szCs w:val="20"/>
                <w:lang w:val="en-GB"/>
              </w:rPr>
            </w:pPr>
            <w:r w:rsidRPr="00810322">
              <w:rPr>
                <w:sz w:val="20"/>
                <w:szCs w:val="20"/>
                <w:lang w:val="en-GB"/>
              </w:rPr>
              <w:t>Health status</w:t>
            </w:r>
          </w:p>
          <w:p w14:paraId="1AD54B38" w14:textId="71717B71" w:rsidR="00C65DD8" w:rsidRPr="00810322" w:rsidRDefault="00C65DD8" w:rsidP="00B677F6">
            <w:pPr>
              <w:pStyle w:val="TableParagraph"/>
              <w:numPr>
                <w:ilvl w:val="0"/>
                <w:numId w:val="3"/>
              </w:numPr>
              <w:tabs>
                <w:tab w:val="left" w:pos="481"/>
              </w:tabs>
              <w:spacing w:before="4" w:line="237" w:lineRule="auto"/>
              <w:ind w:right="237"/>
              <w:rPr>
                <w:sz w:val="20"/>
                <w:szCs w:val="20"/>
                <w:lang w:val="en-GB"/>
              </w:rPr>
            </w:pPr>
            <w:r w:rsidRPr="00810322">
              <w:rPr>
                <w:sz w:val="20"/>
                <w:szCs w:val="20"/>
                <w:lang w:val="en-GB"/>
              </w:rPr>
              <w:t>Size</w:t>
            </w:r>
          </w:p>
          <w:p w14:paraId="03B36117" w14:textId="0239913E" w:rsidR="00C65DD8" w:rsidRPr="00810322" w:rsidRDefault="00C65DD8">
            <w:pPr>
              <w:pStyle w:val="TableParagraph"/>
              <w:numPr>
                <w:ilvl w:val="0"/>
                <w:numId w:val="3"/>
              </w:numPr>
              <w:tabs>
                <w:tab w:val="left" w:pos="480"/>
                <w:tab w:val="left" w:pos="482"/>
              </w:tabs>
              <w:spacing w:before="2" w:line="237" w:lineRule="auto"/>
              <w:ind w:right="261"/>
              <w:rPr>
                <w:sz w:val="20"/>
                <w:szCs w:val="20"/>
                <w:lang w:val="en-GB"/>
              </w:rPr>
            </w:pPr>
            <w:r w:rsidRPr="00810322">
              <w:rPr>
                <w:sz w:val="20"/>
                <w:szCs w:val="20"/>
                <w:lang w:val="en-GB"/>
              </w:rPr>
              <w:t>Density</w:t>
            </w:r>
            <w:r w:rsidRPr="00810322">
              <w:rPr>
                <w:spacing w:val="-11"/>
                <w:sz w:val="20"/>
                <w:szCs w:val="20"/>
                <w:lang w:val="en-GB"/>
              </w:rPr>
              <w:t xml:space="preserve"> </w:t>
            </w:r>
            <w:r w:rsidRPr="00810322">
              <w:rPr>
                <w:sz w:val="20"/>
                <w:szCs w:val="20"/>
                <w:lang w:val="en-GB"/>
              </w:rPr>
              <w:t>-</w:t>
            </w:r>
            <w:r w:rsidRPr="00810322">
              <w:rPr>
                <w:spacing w:val="-7"/>
                <w:sz w:val="20"/>
                <w:szCs w:val="20"/>
                <w:lang w:val="en-GB"/>
              </w:rPr>
              <w:t xml:space="preserve"> </w:t>
            </w:r>
            <w:r w:rsidRPr="00810322">
              <w:rPr>
                <w:sz w:val="20"/>
                <w:szCs w:val="20"/>
                <w:lang w:val="en-GB"/>
              </w:rPr>
              <w:t>number</w:t>
            </w:r>
            <w:r w:rsidRPr="00810322">
              <w:rPr>
                <w:spacing w:val="-10"/>
                <w:sz w:val="20"/>
                <w:szCs w:val="20"/>
                <w:lang w:val="en-GB"/>
              </w:rPr>
              <w:t xml:space="preserve"> of plants of target species </w:t>
            </w:r>
            <w:r w:rsidRPr="00810322">
              <w:rPr>
                <w:sz w:val="20"/>
                <w:szCs w:val="20"/>
                <w:lang w:val="en-GB"/>
              </w:rPr>
              <w:t>per unit area</w:t>
            </w:r>
          </w:p>
          <w:p w14:paraId="13A0563F" w14:textId="44467022" w:rsidR="00C65DD8" w:rsidRPr="00810322" w:rsidRDefault="00C65DD8">
            <w:pPr>
              <w:pStyle w:val="TableParagraph"/>
              <w:numPr>
                <w:ilvl w:val="0"/>
                <w:numId w:val="3"/>
              </w:numPr>
              <w:tabs>
                <w:tab w:val="left" w:pos="480"/>
                <w:tab w:val="left" w:pos="482"/>
              </w:tabs>
              <w:spacing w:before="4" w:line="237" w:lineRule="auto"/>
              <w:ind w:right="237"/>
              <w:rPr>
                <w:sz w:val="20"/>
                <w:szCs w:val="20"/>
                <w:lang w:val="en-GB"/>
              </w:rPr>
            </w:pPr>
            <w:r w:rsidRPr="00810322">
              <w:rPr>
                <w:sz w:val="20"/>
                <w:szCs w:val="20"/>
                <w:lang w:val="en-GB"/>
              </w:rPr>
              <w:t>Abundance</w:t>
            </w:r>
            <w:r w:rsidRPr="00810322">
              <w:rPr>
                <w:spacing w:val="-12"/>
                <w:sz w:val="20"/>
                <w:szCs w:val="20"/>
                <w:lang w:val="en-GB"/>
              </w:rPr>
              <w:t xml:space="preserve"> </w:t>
            </w:r>
            <w:r w:rsidRPr="00810322">
              <w:rPr>
                <w:sz w:val="20"/>
                <w:szCs w:val="20"/>
                <w:lang w:val="en-GB"/>
              </w:rPr>
              <w:t>-</w:t>
            </w:r>
            <w:r w:rsidRPr="00810322">
              <w:rPr>
                <w:spacing w:val="-13"/>
                <w:sz w:val="20"/>
                <w:szCs w:val="20"/>
                <w:lang w:val="en-GB"/>
              </w:rPr>
              <w:t xml:space="preserve"> </w:t>
            </w:r>
            <w:r w:rsidRPr="00810322">
              <w:rPr>
                <w:sz w:val="20"/>
                <w:szCs w:val="20"/>
                <w:lang w:val="en-GB"/>
              </w:rPr>
              <w:t>total</w:t>
            </w:r>
            <w:r w:rsidRPr="00810322">
              <w:rPr>
                <w:spacing w:val="-13"/>
                <w:sz w:val="20"/>
                <w:szCs w:val="20"/>
                <w:lang w:val="en-GB"/>
              </w:rPr>
              <w:t xml:space="preserve"> </w:t>
            </w:r>
            <w:r w:rsidRPr="00810322">
              <w:rPr>
                <w:sz w:val="20"/>
                <w:szCs w:val="20"/>
                <w:lang w:val="en-GB"/>
              </w:rPr>
              <w:t>number of plants of target species in a specified area</w:t>
            </w:r>
          </w:p>
        </w:tc>
        <w:tc>
          <w:tcPr>
            <w:tcW w:w="5812" w:type="dxa"/>
          </w:tcPr>
          <w:p w14:paraId="09196CC8" w14:textId="02E16F98" w:rsidR="00C65DD8" w:rsidRPr="00810322" w:rsidRDefault="00C65DD8" w:rsidP="00B677F6">
            <w:pPr>
              <w:pStyle w:val="TableParagraph"/>
              <w:spacing w:before="86"/>
              <w:ind w:left="86" w:right="158"/>
              <w:rPr>
                <w:i/>
                <w:iCs/>
                <w:lang w:val="en-GB"/>
              </w:rPr>
            </w:pPr>
          </w:p>
        </w:tc>
      </w:tr>
      <w:tr w:rsidR="00C65DD8" w:rsidRPr="00810322" w14:paraId="39CE88CC" w14:textId="77777777" w:rsidTr="00B677F6">
        <w:trPr>
          <w:trHeight w:val="1180"/>
        </w:trPr>
        <w:tc>
          <w:tcPr>
            <w:tcW w:w="4243" w:type="dxa"/>
          </w:tcPr>
          <w:p w14:paraId="6EEAA1C8" w14:textId="5B61158E" w:rsidR="00C65DD8" w:rsidRPr="00810322" w:rsidRDefault="00C65DD8">
            <w:pPr>
              <w:pStyle w:val="TableParagraph"/>
              <w:spacing w:before="84"/>
              <w:ind w:left="86" w:right="158"/>
              <w:rPr>
                <w:sz w:val="20"/>
                <w:szCs w:val="20"/>
                <w:lang w:val="en-GB"/>
              </w:rPr>
            </w:pPr>
            <w:r w:rsidRPr="00810322">
              <w:rPr>
                <w:sz w:val="20"/>
                <w:szCs w:val="20"/>
                <w:lang w:val="en-GB"/>
              </w:rPr>
              <w:t xml:space="preserve">Short summary of yield and </w:t>
            </w:r>
            <w:r w:rsidRPr="00810322">
              <w:rPr>
                <w:spacing w:val="-2"/>
                <w:sz w:val="20"/>
                <w:szCs w:val="20"/>
                <w:lang w:val="en-GB"/>
              </w:rPr>
              <w:t xml:space="preserve">regeneration </w:t>
            </w:r>
            <w:r w:rsidRPr="00810322">
              <w:rPr>
                <w:sz w:val="20"/>
                <w:szCs w:val="20"/>
                <w:lang w:val="en-GB"/>
              </w:rPr>
              <w:t>information from the study/studies that have been carried out.</w:t>
            </w:r>
          </w:p>
          <w:p w14:paraId="3DF0D0CE" w14:textId="6AEBEEA8" w:rsidR="002F1BDB" w:rsidRPr="00810322" w:rsidRDefault="002F1BDB">
            <w:pPr>
              <w:pStyle w:val="TableParagraph"/>
              <w:spacing w:before="84"/>
              <w:ind w:left="86" w:right="158"/>
              <w:rPr>
                <w:sz w:val="20"/>
                <w:szCs w:val="20"/>
                <w:lang w:val="en-GB"/>
              </w:rPr>
            </w:pPr>
            <w:r w:rsidRPr="00810322">
              <w:rPr>
                <w:i/>
                <w:iCs/>
                <w:color w:val="808080" w:themeColor="background1" w:themeShade="80"/>
                <w:sz w:val="20"/>
                <w:szCs w:val="20"/>
                <w:lang w:val="en-GB"/>
              </w:rPr>
              <w:t>[Specify the sustainable yield of target species, e.g., as kg/ha or as % of the population of the species in the collection area]</w:t>
            </w:r>
          </w:p>
          <w:p w14:paraId="119B5B9B" w14:textId="786A4A7B" w:rsidR="00C65DD8" w:rsidRPr="00810322" w:rsidRDefault="00C65DD8">
            <w:pPr>
              <w:pStyle w:val="TableParagraph"/>
              <w:spacing w:before="84"/>
              <w:ind w:left="86" w:right="158"/>
              <w:rPr>
                <w:sz w:val="20"/>
                <w:szCs w:val="20"/>
                <w:lang w:val="en-GB"/>
              </w:rPr>
            </w:pPr>
            <w:r w:rsidRPr="00810322">
              <w:rPr>
                <w:color w:val="FF0000"/>
                <w:sz w:val="20"/>
                <w:szCs w:val="20"/>
                <w:lang w:val="en-GB"/>
              </w:rPr>
              <w:t xml:space="preserve">See </w:t>
            </w:r>
            <w:hyperlink w:anchor="_Yield_and_regeneration" w:history="1">
              <w:r w:rsidRPr="00810322">
                <w:rPr>
                  <w:rStyle w:val="Hyperlink"/>
                  <w:sz w:val="20"/>
                  <w:szCs w:val="20"/>
                  <w:lang w:val="en-GB"/>
                </w:rPr>
                <w:t>Explanatory Note 3</w:t>
              </w:r>
            </w:hyperlink>
            <w:r w:rsidRPr="00810322">
              <w:rPr>
                <w:color w:val="FF0000"/>
                <w:sz w:val="20"/>
                <w:szCs w:val="20"/>
                <w:lang w:val="en-GB"/>
              </w:rPr>
              <w:t xml:space="preserve"> on p1</w:t>
            </w:r>
            <w:r w:rsidR="002C642D" w:rsidRPr="00810322">
              <w:rPr>
                <w:color w:val="FF0000"/>
                <w:sz w:val="20"/>
                <w:szCs w:val="20"/>
                <w:lang w:val="en-GB"/>
              </w:rPr>
              <w:t>1</w:t>
            </w:r>
            <w:r w:rsidRPr="00810322">
              <w:rPr>
                <w:color w:val="FF0000"/>
                <w:sz w:val="20"/>
                <w:szCs w:val="20"/>
                <w:lang w:val="en-GB"/>
              </w:rPr>
              <w:t>.</w:t>
            </w:r>
          </w:p>
        </w:tc>
        <w:tc>
          <w:tcPr>
            <w:tcW w:w="5812" w:type="dxa"/>
          </w:tcPr>
          <w:p w14:paraId="1015F7EB" w14:textId="5A99D997" w:rsidR="00C65DD8" w:rsidRPr="00810322" w:rsidRDefault="00C65DD8" w:rsidP="00B677F6">
            <w:pPr>
              <w:pStyle w:val="TableParagraph"/>
              <w:spacing w:before="86"/>
              <w:ind w:left="86" w:right="158"/>
              <w:rPr>
                <w:i/>
                <w:iCs/>
                <w:color w:val="808080" w:themeColor="background1" w:themeShade="80"/>
                <w:sz w:val="20"/>
                <w:szCs w:val="20"/>
                <w:lang w:val="en-GB"/>
              </w:rPr>
            </w:pPr>
          </w:p>
        </w:tc>
      </w:tr>
      <w:tr w:rsidR="00C65DD8" w:rsidRPr="00810322" w14:paraId="5B843DD5" w14:textId="77777777" w:rsidTr="00B677F6">
        <w:trPr>
          <w:trHeight w:val="1183"/>
        </w:trPr>
        <w:tc>
          <w:tcPr>
            <w:tcW w:w="4243" w:type="dxa"/>
          </w:tcPr>
          <w:p w14:paraId="580B2AAA" w14:textId="50B6543F" w:rsidR="00C65DD8" w:rsidRPr="00810322" w:rsidRDefault="00C65DD8">
            <w:pPr>
              <w:pStyle w:val="TableParagraph"/>
              <w:spacing w:before="87"/>
              <w:ind w:left="86" w:right="158"/>
              <w:rPr>
                <w:spacing w:val="-2"/>
                <w:sz w:val="20"/>
                <w:szCs w:val="20"/>
                <w:lang w:val="en-GB"/>
              </w:rPr>
            </w:pPr>
            <w:r w:rsidRPr="00810322">
              <w:rPr>
                <w:sz w:val="20"/>
                <w:szCs w:val="20"/>
                <w:lang w:val="en-GB"/>
              </w:rPr>
              <w:t>Short summary of the risks of negative impacts of harvesting on the local ecosystem</w:t>
            </w:r>
            <w:r w:rsidRPr="00810322">
              <w:rPr>
                <w:spacing w:val="-7"/>
                <w:sz w:val="20"/>
                <w:szCs w:val="20"/>
                <w:lang w:val="en-GB"/>
              </w:rPr>
              <w:t xml:space="preserve"> </w:t>
            </w:r>
            <w:r w:rsidRPr="00810322">
              <w:rPr>
                <w:sz w:val="20"/>
                <w:szCs w:val="20"/>
                <w:lang w:val="en-GB"/>
              </w:rPr>
              <w:t>and</w:t>
            </w:r>
            <w:r w:rsidRPr="00810322">
              <w:rPr>
                <w:spacing w:val="-7"/>
                <w:sz w:val="20"/>
                <w:szCs w:val="20"/>
                <w:lang w:val="en-GB"/>
              </w:rPr>
              <w:t xml:space="preserve"> </w:t>
            </w:r>
            <w:r w:rsidRPr="00810322">
              <w:rPr>
                <w:sz w:val="20"/>
                <w:szCs w:val="20"/>
                <w:lang w:val="en-GB"/>
              </w:rPr>
              <w:t>how</w:t>
            </w:r>
            <w:r w:rsidRPr="00810322">
              <w:rPr>
                <w:spacing w:val="-10"/>
                <w:sz w:val="20"/>
                <w:szCs w:val="20"/>
                <w:lang w:val="en-GB"/>
              </w:rPr>
              <w:t xml:space="preserve"> </w:t>
            </w:r>
            <w:r w:rsidRPr="00810322">
              <w:rPr>
                <w:sz w:val="20"/>
                <w:szCs w:val="20"/>
                <w:lang w:val="en-GB"/>
              </w:rPr>
              <w:t>these risks</w:t>
            </w:r>
            <w:r w:rsidRPr="00810322">
              <w:rPr>
                <w:spacing w:val="-11"/>
                <w:sz w:val="20"/>
                <w:szCs w:val="20"/>
                <w:lang w:val="en-GB"/>
              </w:rPr>
              <w:t xml:space="preserve"> </w:t>
            </w:r>
            <w:r w:rsidRPr="00810322">
              <w:rPr>
                <w:sz w:val="20"/>
                <w:szCs w:val="20"/>
                <w:lang w:val="en-GB"/>
              </w:rPr>
              <w:t>will</w:t>
            </w:r>
            <w:r w:rsidRPr="00810322">
              <w:rPr>
                <w:spacing w:val="-7"/>
                <w:sz w:val="20"/>
                <w:szCs w:val="20"/>
                <w:lang w:val="en-GB"/>
              </w:rPr>
              <w:t xml:space="preserve"> </w:t>
            </w:r>
            <w:r w:rsidRPr="00810322">
              <w:rPr>
                <w:sz w:val="20"/>
                <w:szCs w:val="20"/>
                <w:lang w:val="en-GB"/>
              </w:rPr>
              <w:t xml:space="preserve">be </w:t>
            </w:r>
            <w:r w:rsidRPr="00810322">
              <w:rPr>
                <w:spacing w:val="-2"/>
                <w:sz w:val="20"/>
                <w:szCs w:val="20"/>
                <w:lang w:val="en-GB"/>
              </w:rPr>
              <w:t>mitigated.</w:t>
            </w:r>
          </w:p>
          <w:p w14:paraId="4362D659" w14:textId="0EC589E4" w:rsidR="00C65DD8" w:rsidRPr="00810322" w:rsidRDefault="00C65DD8">
            <w:pPr>
              <w:pStyle w:val="TableParagraph"/>
              <w:spacing w:before="87"/>
              <w:ind w:left="86" w:right="158"/>
              <w:rPr>
                <w:sz w:val="20"/>
                <w:szCs w:val="20"/>
                <w:lang w:val="en-GB"/>
              </w:rPr>
            </w:pPr>
            <w:r w:rsidRPr="00810322">
              <w:rPr>
                <w:color w:val="FF0000"/>
                <w:spacing w:val="-2"/>
                <w:sz w:val="20"/>
                <w:szCs w:val="20"/>
                <w:lang w:val="en-GB"/>
              </w:rPr>
              <w:t xml:space="preserve">See </w:t>
            </w:r>
            <w:hyperlink w:anchor="_Assessing_the_risks" w:history="1">
              <w:r w:rsidRPr="00810322">
                <w:rPr>
                  <w:rStyle w:val="Hyperlink"/>
                  <w:spacing w:val="-2"/>
                  <w:sz w:val="20"/>
                  <w:szCs w:val="20"/>
                  <w:lang w:val="en-GB"/>
                </w:rPr>
                <w:t>Explanatory Note 4</w:t>
              </w:r>
            </w:hyperlink>
            <w:r w:rsidRPr="00810322">
              <w:rPr>
                <w:color w:val="FF0000"/>
                <w:spacing w:val="-2"/>
                <w:sz w:val="20"/>
                <w:szCs w:val="20"/>
                <w:lang w:val="en-GB"/>
              </w:rPr>
              <w:t xml:space="preserve"> on p1</w:t>
            </w:r>
            <w:r w:rsidR="002C642D" w:rsidRPr="00810322">
              <w:rPr>
                <w:color w:val="FF0000"/>
                <w:spacing w:val="-2"/>
                <w:sz w:val="20"/>
                <w:szCs w:val="20"/>
                <w:lang w:val="en-GB"/>
              </w:rPr>
              <w:t>1</w:t>
            </w:r>
            <w:r w:rsidRPr="00810322">
              <w:rPr>
                <w:color w:val="FF0000"/>
                <w:spacing w:val="-2"/>
                <w:sz w:val="20"/>
                <w:szCs w:val="20"/>
                <w:lang w:val="en-GB"/>
              </w:rPr>
              <w:t>.</w:t>
            </w:r>
          </w:p>
        </w:tc>
        <w:tc>
          <w:tcPr>
            <w:tcW w:w="5812" w:type="dxa"/>
          </w:tcPr>
          <w:p w14:paraId="41C5DED0" w14:textId="3209916F" w:rsidR="00C65DD8" w:rsidRPr="00810322" w:rsidRDefault="00C65DD8" w:rsidP="00B677F6">
            <w:pPr>
              <w:pStyle w:val="TableParagraph"/>
              <w:spacing w:before="86"/>
              <w:ind w:left="86" w:right="158"/>
              <w:rPr>
                <w:lang w:val="en-GB"/>
              </w:rPr>
            </w:pPr>
          </w:p>
        </w:tc>
      </w:tr>
      <w:tr w:rsidR="00C65DD8" w:rsidRPr="00810322" w14:paraId="04A26EB7" w14:textId="77777777" w:rsidTr="00B677F6">
        <w:trPr>
          <w:trHeight w:val="2253"/>
        </w:trPr>
        <w:tc>
          <w:tcPr>
            <w:tcW w:w="4243" w:type="dxa"/>
          </w:tcPr>
          <w:p w14:paraId="36ABA590" w14:textId="0F0449F8" w:rsidR="00C65DD8" w:rsidRPr="00810322" w:rsidRDefault="00C65DD8">
            <w:pPr>
              <w:pStyle w:val="TableParagraph"/>
              <w:spacing w:before="84"/>
              <w:ind w:left="86" w:right="158"/>
              <w:rPr>
                <w:sz w:val="20"/>
                <w:szCs w:val="20"/>
                <w:lang w:val="en-GB"/>
              </w:rPr>
            </w:pPr>
            <w:r w:rsidRPr="00810322">
              <w:rPr>
                <w:sz w:val="20"/>
                <w:szCs w:val="20"/>
                <w:lang w:val="en-GB"/>
              </w:rPr>
              <w:t>Short</w:t>
            </w:r>
            <w:r w:rsidRPr="00810322">
              <w:rPr>
                <w:spacing w:val="-13"/>
                <w:sz w:val="20"/>
                <w:szCs w:val="20"/>
                <w:lang w:val="en-GB"/>
              </w:rPr>
              <w:t xml:space="preserve"> </w:t>
            </w:r>
            <w:r w:rsidRPr="00810322">
              <w:rPr>
                <w:sz w:val="20"/>
                <w:szCs w:val="20"/>
                <w:lang w:val="en-GB"/>
              </w:rPr>
              <w:t>summary</w:t>
            </w:r>
            <w:r w:rsidRPr="00810322">
              <w:rPr>
                <w:spacing w:val="-11"/>
                <w:sz w:val="20"/>
                <w:szCs w:val="20"/>
                <w:lang w:val="en-GB"/>
              </w:rPr>
              <w:t xml:space="preserve"> </w:t>
            </w:r>
            <w:r w:rsidRPr="00810322">
              <w:rPr>
                <w:sz w:val="20"/>
                <w:szCs w:val="20"/>
                <w:lang w:val="en-GB"/>
              </w:rPr>
              <w:t>of</w:t>
            </w:r>
            <w:r w:rsidRPr="00810322">
              <w:rPr>
                <w:spacing w:val="-12"/>
                <w:sz w:val="20"/>
                <w:szCs w:val="20"/>
                <w:lang w:val="en-GB"/>
              </w:rPr>
              <w:t xml:space="preserve"> </w:t>
            </w:r>
            <w:r w:rsidRPr="00810322">
              <w:rPr>
                <w:sz w:val="20"/>
                <w:szCs w:val="20"/>
                <w:lang w:val="en-GB"/>
              </w:rPr>
              <w:t>the harvest impact monitoring plan:</w:t>
            </w:r>
          </w:p>
          <w:p w14:paraId="79B51D2A" w14:textId="565C6E9E" w:rsidR="00C65DD8" w:rsidRPr="00810322" w:rsidRDefault="00C65DD8" w:rsidP="00B677F6">
            <w:pPr>
              <w:pStyle w:val="TableParagraph"/>
              <w:numPr>
                <w:ilvl w:val="0"/>
                <w:numId w:val="32"/>
              </w:numPr>
              <w:spacing w:before="84"/>
              <w:ind w:right="158"/>
              <w:rPr>
                <w:sz w:val="20"/>
                <w:szCs w:val="20"/>
                <w:lang w:val="en-GB"/>
              </w:rPr>
            </w:pPr>
            <w:r w:rsidRPr="00810322">
              <w:rPr>
                <w:sz w:val="20"/>
                <w:szCs w:val="20"/>
                <w:lang w:val="en-GB"/>
              </w:rPr>
              <w:t>What does the monitoring look at (what indicators are used)?</w:t>
            </w:r>
          </w:p>
          <w:p w14:paraId="1F6A3894" w14:textId="5B31747C" w:rsidR="00C65DD8" w:rsidRPr="00810322" w:rsidRDefault="00C65DD8" w:rsidP="00B677F6">
            <w:pPr>
              <w:pStyle w:val="TableParagraph"/>
              <w:numPr>
                <w:ilvl w:val="0"/>
                <w:numId w:val="32"/>
              </w:numPr>
              <w:spacing w:before="84"/>
              <w:ind w:right="158"/>
              <w:rPr>
                <w:sz w:val="20"/>
                <w:szCs w:val="20"/>
                <w:lang w:val="en-GB"/>
              </w:rPr>
            </w:pPr>
            <w:r w:rsidRPr="00810322">
              <w:rPr>
                <w:sz w:val="20"/>
                <w:szCs w:val="20"/>
                <w:lang w:val="en-GB"/>
              </w:rPr>
              <w:t>How often is the monitoring done?</w:t>
            </w:r>
          </w:p>
          <w:p w14:paraId="4F42DAD5" w14:textId="09161766" w:rsidR="00C65DD8" w:rsidRPr="00810322" w:rsidRDefault="00C65DD8" w:rsidP="00B677F6">
            <w:pPr>
              <w:pStyle w:val="TableParagraph"/>
              <w:numPr>
                <w:ilvl w:val="0"/>
                <w:numId w:val="32"/>
              </w:numPr>
              <w:spacing w:before="84"/>
              <w:ind w:right="158"/>
              <w:rPr>
                <w:sz w:val="20"/>
                <w:szCs w:val="20"/>
                <w:lang w:val="en-GB"/>
              </w:rPr>
            </w:pPr>
            <w:r w:rsidRPr="00810322">
              <w:rPr>
                <w:sz w:val="20"/>
                <w:szCs w:val="20"/>
                <w:lang w:val="en-GB"/>
              </w:rPr>
              <w:t>When last was the monitoring done?</w:t>
            </w:r>
          </w:p>
          <w:p w14:paraId="22522EB2" w14:textId="69640919" w:rsidR="00C65DD8" w:rsidRPr="00810322" w:rsidRDefault="00C65DD8" w:rsidP="00B677F6">
            <w:pPr>
              <w:pStyle w:val="TableParagraph"/>
              <w:numPr>
                <w:ilvl w:val="0"/>
                <w:numId w:val="32"/>
              </w:numPr>
              <w:spacing w:before="84"/>
              <w:ind w:right="158"/>
              <w:rPr>
                <w:sz w:val="20"/>
                <w:szCs w:val="20"/>
                <w:lang w:val="en-GB"/>
              </w:rPr>
            </w:pPr>
            <w:r w:rsidRPr="00810322">
              <w:rPr>
                <w:sz w:val="20"/>
                <w:szCs w:val="20"/>
                <w:lang w:val="en-GB"/>
              </w:rPr>
              <w:t>If monitoring has shown a negative impact, how has the collection method/protocol been adapted to reduce that impact?</w:t>
            </w:r>
          </w:p>
          <w:p w14:paraId="635924A0" w14:textId="77777777" w:rsidR="00C65DD8" w:rsidRPr="00810322" w:rsidRDefault="00C65DD8" w:rsidP="00B677F6">
            <w:pPr>
              <w:pStyle w:val="TableParagraph"/>
              <w:spacing w:before="84"/>
              <w:ind w:right="158"/>
              <w:rPr>
                <w:sz w:val="20"/>
                <w:szCs w:val="20"/>
                <w:lang w:val="en-GB"/>
              </w:rPr>
            </w:pPr>
          </w:p>
          <w:p w14:paraId="0E37C5DA" w14:textId="607AF169" w:rsidR="00C65DD8" w:rsidRPr="00810322" w:rsidRDefault="00C65DD8" w:rsidP="00B677F6">
            <w:pPr>
              <w:pStyle w:val="TableParagraph"/>
              <w:tabs>
                <w:tab w:val="left" w:pos="480"/>
                <w:tab w:val="left" w:pos="482"/>
              </w:tabs>
              <w:spacing w:before="4" w:line="237" w:lineRule="auto"/>
              <w:ind w:right="467"/>
              <w:rPr>
                <w:sz w:val="20"/>
                <w:szCs w:val="20"/>
                <w:lang w:val="en-GB"/>
              </w:rPr>
            </w:pPr>
            <w:r w:rsidRPr="00810322">
              <w:rPr>
                <w:sz w:val="20"/>
                <w:szCs w:val="20"/>
                <w:lang w:val="en-GB"/>
              </w:rPr>
              <w:t xml:space="preserve">   </w:t>
            </w:r>
            <w:r w:rsidRPr="00810322">
              <w:rPr>
                <w:color w:val="FF0000"/>
                <w:sz w:val="20"/>
                <w:szCs w:val="20"/>
                <w:lang w:val="en-GB"/>
              </w:rPr>
              <w:t xml:space="preserve">See </w:t>
            </w:r>
            <w:hyperlink w:anchor="_Harvest_impact_monitoring" w:history="1">
              <w:r w:rsidRPr="00810322">
                <w:rPr>
                  <w:rStyle w:val="Hyperlink"/>
                  <w:sz w:val="20"/>
                  <w:szCs w:val="20"/>
                  <w:lang w:val="en-GB"/>
                </w:rPr>
                <w:t>Explanatory Note 5</w:t>
              </w:r>
            </w:hyperlink>
            <w:r w:rsidRPr="00810322">
              <w:rPr>
                <w:color w:val="FF0000"/>
                <w:sz w:val="20"/>
                <w:szCs w:val="20"/>
                <w:lang w:val="en-GB"/>
              </w:rPr>
              <w:t xml:space="preserve"> on p1</w:t>
            </w:r>
            <w:r w:rsidR="002C642D" w:rsidRPr="00810322">
              <w:rPr>
                <w:color w:val="FF0000"/>
                <w:sz w:val="20"/>
                <w:szCs w:val="20"/>
                <w:lang w:val="en-GB"/>
              </w:rPr>
              <w:t>1</w:t>
            </w:r>
            <w:r w:rsidRPr="00810322">
              <w:rPr>
                <w:color w:val="FF0000"/>
                <w:sz w:val="20"/>
                <w:szCs w:val="20"/>
                <w:lang w:val="en-GB"/>
              </w:rPr>
              <w:t>.</w:t>
            </w:r>
          </w:p>
        </w:tc>
        <w:tc>
          <w:tcPr>
            <w:tcW w:w="5812" w:type="dxa"/>
          </w:tcPr>
          <w:p w14:paraId="0CAE0302" w14:textId="1CDD269C" w:rsidR="00C65DD8" w:rsidRPr="00810322" w:rsidRDefault="00C65DD8" w:rsidP="00B677F6">
            <w:pPr>
              <w:pStyle w:val="TableParagraph"/>
              <w:spacing w:before="86"/>
              <w:ind w:left="86" w:right="158"/>
              <w:rPr>
                <w:i/>
                <w:iCs/>
                <w:color w:val="808080" w:themeColor="background1" w:themeShade="80"/>
                <w:sz w:val="20"/>
                <w:szCs w:val="20"/>
                <w:lang w:val="en-GB"/>
              </w:rPr>
            </w:pPr>
          </w:p>
        </w:tc>
      </w:tr>
      <w:tr w:rsidR="00C65DD8" w:rsidRPr="00810322" w14:paraId="49FD197D" w14:textId="77777777" w:rsidTr="00B677F6">
        <w:trPr>
          <w:trHeight w:val="2253"/>
        </w:trPr>
        <w:tc>
          <w:tcPr>
            <w:tcW w:w="4243" w:type="dxa"/>
          </w:tcPr>
          <w:p w14:paraId="468623D5" w14:textId="77777777" w:rsidR="00C65DD8" w:rsidRPr="00810322" w:rsidRDefault="00C65DD8" w:rsidP="0030045C">
            <w:pPr>
              <w:pStyle w:val="TableParagraph"/>
              <w:spacing w:before="86"/>
              <w:ind w:left="86" w:right="158"/>
              <w:rPr>
                <w:sz w:val="20"/>
                <w:szCs w:val="20"/>
                <w:lang w:val="en-GB"/>
              </w:rPr>
            </w:pPr>
            <w:r w:rsidRPr="00810322">
              <w:rPr>
                <w:sz w:val="20"/>
                <w:szCs w:val="20"/>
                <w:lang w:val="en-GB"/>
              </w:rPr>
              <w:t>Short summary of any other management plans identified as relevant to the harvested species and sites (e.g., protected</w:t>
            </w:r>
            <w:r w:rsidRPr="00810322">
              <w:rPr>
                <w:spacing w:val="-9"/>
                <w:sz w:val="20"/>
                <w:szCs w:val="20"/>
                <w:lang w:val="en-GB"/>
              </w:rPr>
              <w:t xml:space="preserve"> </w:t>
            </w:r>
            <w:r w:rsidRPr="00810322">
              <w:rPr>
                <w:sz w:val="20"/>
                <w:szCs w:val="20"/>
                <w:lang w:val="en-GB"/>
              </w:rPr>
              <w:t>areas)</w:t>
            </w:r>
            <w:r w:rsidRPr="00810322">
              <w:rPr>
                <w:spacing w:val="-10"/>
                <w:sz w:val="20"/>
                <w:szCs w:val="20"/>
                <w:lang w:val="en-GB"/>
              </w:rPr>
              <w:t xml:space="preserve"> </w:t>
            </w:r>
            <w:r w:rsidRPr="00810322">
              <w:rPr>
                <w:sz w:val="20"/>
                <w:szCs w:val="20"/>
                <w:lang w:val="en-GB"/>
              </w:rPr>
              <w:t>and</w:t>
            </w:r>
            <w:r w:rsidRPr="00810322">
              <w:rPr>
                <w:spacing w:val="-10"/>
                <w:sz w:val="20"/>
                <w:szCs w:val="20"/>
                <w:lang w:val="en-GB"/>
              </w:rPr>
              <w:t xml:space="preserve"> </w:t>
            </w:r>
            <w:r w:rsidRPr="00810322">
              <w:rPr>
                <w:sz w:val="20"/>
                <w:szCs w:val="20"/>
                <w:lang w:val="en-GB"/>
              </w:rPr>
              <w:t>how</w:t>
            </w:r>
            <w:r w:rsidRPr="00810322">
              <w:rPr>
                <w:spacing w:val="-9"/>
                <w:sz w:val="20"/>
                <w:szCs w:val="20"/>
                <w:lang w:val="en-GB"/>
              </w:rPr>
              <w:t xml:space="preserve"> </w:t>
            </w:r>
            <w:r w:rsidRPr="00810322">
              <w:rPr>
                <w:sz w:val="20"/>
                <w:szCs w:val="20"/>
                <w:lang w:val="en-GB"/>
              </w:rPr>
              <w:t>key aspects are integrated to this sustainable collection plan.</w:t>
            </w:r>
          </w:p>
          <w:p w14:paraId="7402C554" w14:textId="2319830A" w:rsidR="00C65DD8" w:rsidRPr="00810322" w:rsidRDefault="00C65DD8" w:rsidP="0030045C">
            <w:pPr>
              <w:pStyle w:val="TableParagraph"/>
              <w:spacing w:before="84"/>
              <w:ind w:left="86" w:right="158"/>
              <w:rPr>
                <w:sz w:val="20"/>
                <w:szCs w:val="20"/>
                <w:lang w:val="en-GB"/>
              </w:rPr>
            </w:pPr>
            <w:r w:rsidRPr="00810322">
              <w:rPr>
                <w:i/>
                <w:iCs/>
                <w:color w:val="808080" w:themeColor="background1" w:themeShade="80"/>
                <w:sz w:val="20"/>
                <w:szCs w:val="20"/>
                <w:lang w:val="en-GB"/>
              </w:rPr>
              <w:t>[e.g., management plans of other companies, of conservation organisations or of government agencies]</w:t>
            </w:r>
          </w:p>
        </w:tc>
        <w:tc>
          <w:tcPr>
            <w:tcW w:w="5812" w:type="dxa"/>
          </w:tcPr>
          <w:p w14:paraId="29591BE2" w14:textId="77777777" w:rsidR="00C65DD8" w:rsidRPr="00810322" w:rsidRDefault="00C65DD8">
            <w:pPr>
              <w:pStyle w:val="TableParagraph"/>
              <w:spacing w:before="86"/>
              <w:ind w:left="86" w:right="158"/>
              <w:rPr>
                <w:i/>
                <w:iCs/>
                <w:color w:val="808080" w:themeColor="background1" w:themeShade="80"/>
                <w:sz w:val="20"/>
                <w:szCs w:val="20"/>
                <w:lang w:val="en-GB"/>
              </w:rPr>
            </w:pPr>
          </w:p>
        </w:tc>
      </w:tr>
      <w:tr w:rsidR="00C65DD8" w:rsidRPr="00810322" w14:paraId="79011D04" w14:textId="77777777" w:rsidTr="00B677F6">
        <w:trPr>
          <w:trHeight w:val="907"/>
        </w:trPr>
        <w:tc>
          <w:tcPr>
            <w:tcW w:w="4243" w:type="dxa"/>
          </w:tcPr>
          <w:p w14:paraId="4E13F8F9" w14:textId="38CE0342" w:rsidR="00C65DD8" w:rsidRPr="00810322" w:rsidRDefault="00C65DD8" w:rsidP="00B677F6">
            <w:pPr>
              <w:pStyle w:val="TableParagraph"/>
              <w:spacing w:before="85"/>
              <w:ind w:left="86"/>
              <w:rPr>
                <w:sz w:val="20"/>
                <w:szCs w:val="20"/>
                <w:lang w:val="en-GB"/>
              </w:rPr>
            </w:pPr>
            <w:r w:rsidRPr="00810322">
              <w:rPr>
                <w:b/>
                <w:i/>
                <w:spacing w:val="-2"/>
                <w:sz w:val="20"/>
                <w:szCs w:val="20"/>
                <w:lang w:val="en-GB"/>
              </w:rPr>
              <w:t>Auditor evaluation</w:t>
            </w:r>
          </w:p>
        </w:tc>
        <w:tc>
          <w:tcPr>
            <w:tcW w:w="5812" w:type="dxa"/>
          </w:tcPr>
          <w:p w14:paraId="6F43595F" w14:textId="77777777" w:rsidR="00C65DD8" w:rsidRPr="00810322" w:rsidRDefault="00C65DD8">
            <w:pPr>
              <w:pStyle w:val="TableParagraph"/>
              <w:spacing w:before="86"/>
              <w:ind w:left="86" w:right="158"/>
              <w:rPr>
                <w:i/>
                <w:iCs/>
                <w:color w:val="808080" w:themeColor="background1" w:themeShade="80"/>
                <w:sz w:val="20"/>
                <w:szCs w:val="20"/>
                <w:lang w:val="en-GB"/>
              </w:rPr>
            </w:pPr>
          </w:p>
        </w:tc>
      </w:tr>
    </w:tbl>
    <w:p w14:paraId="667E1E45" w14:textId="77777777" w:rsidR="005268AF" w:rsidRPr="00810322" w:rsidRDefault="005268AF">
      <w:pPr>
        <w:rPr>
          <w:lang w:val="en-GB"/>
        </w:rPr>
        <w:sectPr w:rsidR="005268AF" w:rsidRPr="00810322" w:rsidSect="0042593C">
          <w:pgSz w:w="11910" w:h="16840"/>
          <w:pgMar w:top="1100" w:right="600" w:bottom="780" w:left="1020" w:header="0" w:footer="588" w:gutter="0"/>
          <w:cols w:space="720"/>
        </w:sectPr>
      </w:pPr>
    </w:p>
    <w:p w14:paraId="0F5C3B53" w14:textId="77777777" w:rsidR="005268AF" w:rsidRPr="00810322" w:rsidRDefault="005268AF">
      <w:pPr>
        <w:pStyle w:val="BodyText"/>
        <w:spacing w:before="1"/>
        <w:rPr>
          <w:sz w:val="2"/>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5"/>
        <w:gridCol w:w="6043"/>
      </w:tblGrid>
      <w:tr w:rsidR="00C65DD8" w:rsidRPr="00810322" w14:paraId="18F730AE" w14:textId="77777777" w:rsidTr="00C65DD8">
        <w:trPr>
          <w:trHeight w:val="815"/>
        </w:trPr>
        <w:tc>
          <w:tcPr>
            <w:tcW w:w="10338" w:type="dxa"/>
            <w:gridSpan w:val="2"/>
            <w:shd w:val="clear" w:color="auto" w:fill="D4DCE3"/>
          </w:tcPr>
          <w:p w14:paraId="4C851F8C" w14:textId="77777777" w:rsidR="00C65DD8" w:rsidRPr="00810322" w:rsidRDefault="00C65DD8" w:rsidP="00480417">
            <w:pPr>
              <w:pStyle w:val="TableParagraph"/>
              <w:spacing w:before="90"/>
              <w:ind w:left="72"/>
              <w:rPr>
                <w:b/>
                <w:spacing w:val="-2"/>
                <w:sz w:val="26"/>
                <w:szCs w:val="26"/>
                <w:lang w:val="en-GB"/>
              </w:rPr>
            </w:pPr>
            <w:bookmarkStart w:id="4" w:name="_bookmark4"/>
            <w:bookmarkEnd w:id="4"/>
            <w:r w:rsidRPr="00810322">
              <w:rPr>
                <w:b/>
                <w:spacing w:val="-2"/>
                <w:sz w:val="26"/>
                <w:szCs w:val="26"/>
                <w:lang w:val="en-GB"/>
              </w:rPr>
              <w:t>5. Implementing sustainable collection and post-harvest practices</w:t>
            </w:r>
          </w:p>
          <w:p w14:paraId="605C9519" w14:textId="04F5EEAF" w:rsidR="00C65DD8" w:rsidRPr="00810322" w:rsidRDefault="00C65DD8" w:rsidP="00B677F6">
            <w:pPr>
              <w:pStyle w:val="TableParagraph"/>
              <w:spacing w:before="90"/>
              <w:ind w:left="72"/>
              <w:rPr>
                <w:bCs/>
                <w:i/>
                <w:iCs/>
                <w:sz w:val="28"/>
                <w:lang w:val="en-GB"/>
              </w:rPr>
            </w:pPr>
            <w:r w:rsidRPr="00810322">
              <w:rPr>
                <w:bCs/>
                <w:i/>
                <w:iCs/>
                <w:spacing w:val="-2"/>
                <w:lang w:val="en-GB"/>
              </w:rPr>
              <w:t>[One or two sentences on each of the following]</w:t>
            </w:r>
          </w:p>
        </w:tc>
      </w:tr>
      <w:tr w:rsidR="00C65DD8" w:rsidRPr="00810322" w14:paraId="2351EF11" w14:textId="77777777" w:rsidTr="00C65DD8">
        <w:trPr>
          <w:trHeight w:val="674"/>
        </w:trPr>
        <w:tc>
          <w:tcPr>
            <w:tcW w:w="4295" w:type="dxa"/>
          </w:tcPr>
          <w:p w14:paraId="5E13376F" w14:textId="1329E248" w:rsidR="00C65DD8" w:rsidRPr="00810322" w:rsidRDefault="00C65DD8">
            <w:pPr>
              <w:pStyle w:val="TableParagraph"/>
              <w:spacing w:before="84"/>
              <w:ind w:left="86" w:right="123"/>
              <w:rPr>
                <w:sz w:val="20"/>
                <w:szCs w:val="20"/>
                <w:lang w:val="en-GB"/>
              </w:rPr>
            </w:pPr>
            <w:r w:rsidRPr="00810322">
              <w:rPr>
                <w:sz w:val="20"/>
                <w:szCs w:val="20"/>
                <w:lang w:val="en-GB"/>
              </w:rPr>
              <w:t>How</w:t>
            </w:r>
            <w:r w:rsidRPr="00810322">
              <w:rPr>
                <w:spacing w:val="-7"/>
                <w:sz w:val="20"/>
                <w:szCs w:val="20"/>
                <w:lang w:val="en-GB"/>
              </w:rPr>
              <w:t xml:space="preserve"> </w:t>
            </w:r>
            <w:r w:rsidRPr="00810322">
              <w:rPr>
                <w:sz w:val="20"/>
                <w:szCs w:val="20"/>
                <w:lang w:val="en-GB"/>
              </w:rPr>
              <w:t>many</w:t>
            </w:r>
            <w:r w:rsidRPr="00810322">
              <w:rPr>
                <w:spacing w:val="-8"/>
                <w:sz w:val="20"/>
                <w:szCs w:val="20"/>
                <w:lang w:val="en-GB"/>
              </w:rPr>
              <w:t xml:space="preserve"> </w:t>
            </w:r>
            <w:r w:rsidRPr="00810322">
              <w:rPr>
                <w:sz w:val="20"/>
                <w:szCs w:val="20"/>
                <w:lang w:val="en-GB"/>
              </w:rPr>
              <w:t>collectors</w:t>
            </w:r>
            <w:r w:rsidRPr="00810322">
              <w:rPr>
                <w:spacing w:val="-8"/>
                <w:sz w:val="20"/>
                <w:szCs w:val="20"/>
                <w:lang w:val="en-GB"/>
              </w:rPr>
              <w:t xml:space="preserve"> </w:t>
            </w:r>
            <w:r w:rsidRPr="00810322">
              <w:rPr>
                <w:sz w:val="20"/>
                <w:szCs w:val="20"/>
                <w:lang w:val="en-GB"/>
              </w:rPr>
              <w:t>are</w:t>
            </w:r>
            <w:r w:rsidRPr="00810322">
              <w:rPr>
                <w:spacing w:val="-8"/>
                <w:sz w:val="20"/>
                <w:szCs w:val="20"/>
                <w:lang w:val="en-GB"/>
              </w:rPr>
              <w:t xml:space="preserve"> </w:t>
            </w:r>
            <w:r w:rsidRPr="00810322">
              <w:rPr>
                <w:sz w:val="20"/>
                <w:szCs w:val="20"/>
                <w:lang w:val="en-GB"/>
              </w:rPr>
              <w:t>registered</w:t>
            </w:r>
            <w:r w:rsidRPr="00810322">
              <w:rPr>
                <w:spacing w:val="-8"/>
                <w:sz w:val="20"/>
                <w:szCs w:val="20"/>
                <w:lang w:val="en-GB"/>
              </w:rPr>
              <w:t xml:space="preserve"> </w:t>
            </w:r>
            <w:r w:rsidRPr="00810322">
              <w:rPr>
                <w:sz w:val="20"/>
                <w:szCs w:val="20"/>
                <w:lang w:val="en-GB"/>
              </w:rPr>
              <w:t>to collect</w:t>
            </w:r>
            <w:r w:rsidRPr="00810322">
              <w:rPr>
                <w:spacing w:val="-4"/>
                <w:sz w:val="20"/>
                <w:szCs w:val="20"/>
                <w:lang w:val="en-GB"/>
              </w:rPr>
              <w:t xml:space="preserve"> the </w:t>
            </w:r>
            <w:r w:rsidRPr="00810322">
              <w:rPr>
                <w:sz w:val="20"/>
                <w:szCs w:val="20"/>
                <w:lang w:val="en-GB"/>
              </w:rPr>
              <w:t>species</w:t>
            </w:r>
            <w:r w:rsidRPr="00810322">
              <w:rPr>
                <w:spacing w:val="-5"/>
                <w:sz w:val="20"/>
                <w:szCs w:val="20"/>
                <w:lang w:val="en-GB"/>
              </w:rPr>
              <w:t xml:space="preserve"> that</w:t>
            </w:r>
            <w:r w:rsidRPr="00810322">
              <w:rPr>
                <w:spacing w:val="-7"/>
                <w:sz w:val="20"/>
                <w:szCs w:val="20"/>
                <w:lang w:val="en-GB"/>
              </w:rPr>
              <w:t xml:space="preserve"> </w:t>
            </w:r>
            <w:r w:rsidRPr="00810322">
              <w:rPr>
                <w:sz w:val="20"/>
                <w:szCs w:val="20"/>
                <w:lang w:val="en-GB"/>
              </w:rPr>
              <w:t>will</w:t>
            </w:r>
            <w:r w:rsidRPr="00810322">
              <w:rPr>
                <w:spacing w:val="-3"/>
                <w:sz w:val="20"/>
                <w:szCs w:val="20"/>
                <w:lang w:val="en-GB"/>
              </w:rPr>
              <w:t xml:space="preserve"> </w:t>
            </w:r>
            <w:r w:rsidRPr="00810322">
              <w:rPr>
                <w:sz w:val="20"/>
                <w:szCs w:val="20"/>
                <w:lang w:val="en-GB"/>
              </w:rPr>
              <w:t>be</w:t>
            </w:r>
            <w:r w:rsidRPr="00810322">
              <w:rPr>
                <w:spacing w:val="-4"/>
                <w:sz w:val="20"/>
                <w:szCs w:val="20"/>
                <w:lang w:val="en-GB"/>
              </w:rPr>
              <w:t xml:space="preserve"> </w:t>
            </w:r>
            <w:r w:rsidRPr="00810322">
              <w:rPr>
                <w:spacing w:val="-2"/>
                <w:sz w:val="20"/>
                <w:szCs w:val="20"/>
                <w:lang w:val="en-GB"/>
              </w:rPr>
              <w:t>certified?</w:t>
            </w:r>
          </w:p>
        </w:tc>
        <w:tc>
          <w:tcPr>
            <w:tcW w:w="6043" w:type="dxa"/>
          </w:tcPr>
          <w:p w14:paraId="22428E51" w14:textId="77777777" w:rsidR="00C65DD8" w:rsidRPr="00810322" w:rsidRDefault="00C65DD8">
            <w:pPr>
              <w:pStyle w:val="TableParagraph"/>
              <w:rPr>
                <w:sz w:val="20"/>
                <w:szCs w:val="20"/>
                <w:lang w:val="en-GB"/>
              </w:rPr>
            </w:pPr>
          </w:p>
        </w:tc>
      </w:tr>
      <w:tr w:rsidR="00C65DD8" w:rsidRPr="00810322" w14:paraId="7C995B7A" w14:textId="77777777" w:rsidTr="00C65DD8">
        <w:trPr>
          <w:trHeight w:val="676"/>
        </w:trPr>
        <w:tc>
          <w:tcPr>
            <w:tcW w:w="4295" w:type="dxa"/>
          </w:tcPr>
          <w:p w14:paraId="194D2E3A" w14:textId="48DA9229" w:rsidR="00C65DD8" w:rsidRPr="00810322" w:rsidRDefault="00C65DD8">
            <w:pPr>
              <w:pStyle w:val="TableParagraph"/>
              <w:spacing w:before="86"/>
              <w:ind w:left="86" w:right="123"/>
              <w:rPr>
                <w:sz w:val="20"/>
                <w:szCs w:val="20"/>
                <w:lang w:val="en-GB"/>
              </w:rPr>
            </w:pPr>
            <w:r w:rsidRPr="00810322">
              <w:rPr>
                <w:sz w:val="20"/>
                <w:szCs w:val="20"/>
                <w:lang w:val="en-GB"/>
              </w:rPr>
              <w:t>Short summary of the collector registration</w:t>
            </w:r>
            <w:r w:rsidRPr="00810322">
              <w:rPr>
                <w:spacing w:val="-12"/>
                <w:sz w:val="20"/>
                <w:szCs w:val="20"/>
                <w:lang w:val="en-GB"/>
              </w:rPr>
              <w:t xml:space="preserve"> </w:t>
            </w:r>
            <w:r w:rsidRPr="00810322">
              <w:rPr>
                <w:sz w:val="20"/>
                <w:szCs w:val="20"/>
                <w:lang w:val="en-GB"/>
              </w:rPr>
              <w:t>and</w:t>
            </w:r>
            <w:r w:rsidRPr="00810322">
              <w:rPr>
                <w:spacing w:val="-13"/>
                <w:sz w:val="20"/>
                <w:szCs w:val="20"/>
                <w:lang w:val="en-GB"/>
              </w:rPr>
              <w:t xml:space="preserve"> </w:t>
            </w:r>
            <w:r w:rsidRPr="00810322">
              <w:rPr>
                <w:sz w:val="20"/>
                <w:szCs w:val="20"/>
                <w:lang w:val="en-GB"/>
              </w:rPr>
              <w:t>training</w:t>
            </w:r>
            <w:r w:rsidRPr="00810322">
              <w:rPr>
                <w:spacing w:val="-11"/>
                <w:sz w:val="20"/>
                <w:szCs w:val="20"/>
                <w:lang w:val="en-GB"/>
              </w:rPr>
              <w:t xml:space="preserve"> </w:t>
            </w:r>
            <w:r w:rsidRPr="00810322">
              <w:rPr>
                <w:sz w:val="20"/>
                <w:szCs w:val="20"/>
                <w:lang w:val="en-GB"/>
              </w:rPr>
              <w:t>process</w:t>
            </w:r>
          </w:p>
        </w:tc>
        <w:tc>
          <w:tcPr>
            <w:tcW w:w="6043" w:type="dxa"/>
          </w:tcPr>
          <w:p w14:paraId="40F332C0" w14:textId="77777777" w:rsidR="00C65DD8" w:rsidRPr="00810322" w:rsidRDefault="00C65DD8">
            <w:pPr>
              <w:pStyle w:val="TableParagraph"/>
              <w:rPr>
                <w:sz w:val="20"/>
                <w:szCs w:val="20"/>
                <w:lang w:val="en-GB"/>
              </w:rPr>
            </w:pPr>
          </w:p>
        </w:tc>
      </w:tr>
      <w:tr w:rsidR="00C65DD8" w:rsidRPr="00810322" w14:paraId="1D533BB3" w14:textId="77777777" w:rsidTr="00C65DD8">
        <w:trPr>
          <w:trHeight w:val="676"/>
        </w:trPr>
        <w:tc>
          <w:tcPr>
            <w:tcW w:w="4295" w:type="dxa"/>
          </w:tcPr>
          <w:p w14:paraId="0449916F" w14:textId="04261CF8" w:rsidR="00C65DD8" w:rsidRPr="00810322" w:rsidRDefault="00C65DD8" w:rsidP="00764F9D">
            <w:pPr>
              <w:pStyle w:val="TableParagraph"/>
              <w:spacing w:before="86"/>
              <w:ind w:left="86" w:right="123"/>
              <w:rPr>
                <w:sz w:val="20"/>
                <w:szCs w:val="20"/>
                <w:lang w:val="en-GB"/>
              </w:rPr>
            </w:pPr>
            <w:r w:rsidRPr="00810322">
              <w:rPr>
                <w:sz w:val="20"/>
                <w:szCs w:val="20"/>
                <w:lang w:val="en-GB"/>
              </w:rPr>
              <w:t>Short</w:t>
            </w:r>
            <w:r w:rsidRPr="00810322">
              <w:rPr>
                <w:spacing w:val="-8"/>
                <w:sz w:val="20"/>
                <w:szCs w:val="20"/>
                <w:lang w:val="en-GB"/>
              </w:rPr>
              <w:t xml:space="preserve"> </w:t>
            </w:r>
            <w:r w:rsidRPr="00810322">
              <w:rPr>
                <w:sz w:val="20"/>
                <w:szCs w:val="20"/>
                <w:lang w:val="en-GB"/>
              </w:rPr>
              <w:t>summary</w:t>
            </w:r>
            <w:r w:rsidRPr="00810322">
              <w:rPr>
                <w:spacing w:val="-6"/>
                <w:sz w:val="20"/>
                <w:szCs w:val="20"/>
                <w:lang w:val="en-GB"/>
              </w:rPr>
              <w:t xml:space="preserve"> </w:t>
            </w:r>
            <w:r w:rsidRPr="00810322">
              <w:rPr>
                <w:sz w:val="20"/>
                <w:szCs w:val="20"/>
                <w:lang w:val="en-GB"/>
              </w:rPr>
              <w:t>of</w:t>
            </w:r>
            <w:r w:rsidRPr="00810322">
              <w:rPr>
                <w:spacing w:val="-7"/>
                <w:sz w:val="20"/>
                <w:szCs w:val="20"/>
                <w:lang w:val="en-GB"/>
              </w:rPr>
              <w:t xml:space="preserve"> </w:t>
            </w:r>
            <w:r w:rsidRPr="00810322">
              <w:rPr>
                <w:sz w:val="20"/>
                <w:szCs w:val="20"/>
                <w:lang w:val="en-GB"/>
              </w:rPr>
              <w:t>the</w:t>
            </w:r>
            <w:r w:rsidRPr="00810322">
              <w:rPr>
                <w:spacing w:val="-7"/>
                <w:sz w:val="20"/>
                <w:szCs w:val="20"/>
                <w:lang w:val="en-GB"/>
              </w:rPr>
              <w:t xml:space="preserve"> </w:t>
            </w:r>
            <w:r w:rsidRPr="00810322">
              <w:rPr>
                <w:sz w:val="20"/>
                <w:szCs w:val="20"/>
                <w:lang w:val="en-GB"/>
              </w:rPr>
              <w:t>collection</w:t>
            </w:r>
            <w:r w:rsidRPr="00810322">
              <w:rPr>
                <w:spacing w:val="-7"/>
                <w:sz w:val="20"/>
                <w:szCs w:val="20"/>
                <w:lang w:val="en-GB"/>
              </w:rPr>
              <w:t xml:space="preserve"> </w:t>
            </w:r>
            <w:r w:rsidRPr="00810322">
              <w:rPr>
                <w:sz w:val="20"/>
                <w:szCs w:val="20"/>
                <w:lang w:val="en-GB"/>
              </w:rPr>
              <w:t>rules for each species</w:t>
            </w:r>
          </w:p>
          <w:p w14:paraId="225751D5" w14:textId="69A77969" w:rsidR="00C65DD8" w:rsidRPr="00810322" w:rsidRDefault="00C65DD8" w:rsidP="00764F9D">
            <w:pPr>
              <w:pStyle w:val="TableParagraph"/>
              <w:spacing w:before="86"/>
              <w:ind w:left="86" w:right="123"/>
              <w:rPr>
                <w:sz w:val="20"/>
                <w:szCs w:val="20"/>
                <w:lang w:val="en-GB"/>
              </w:rPr>
            </w:pPr>
            <w:r w:rsidRPr="00810322">
              <w:rPr>
                <w:color w:val="FF0000"/>
                <w:sz w:val="20"/>
                <w:szCs w:val="20"/>
                <w:lang w:val="en-GB"/>
              </w:rPr>
              <w:t xml:space="preserve">See </w:t>
            </w:r>
            <w:hyperlink w:anchor="_Written_collection_rules" w:history="1">
              <w:r w:rsidRPr="00810322">
                <w:rPr>
                  <w:rStyle w:val="Hyperlink"/>
                  <w:sz w:val="20"/>
                  <w:szCs w:val="20"/>
                  <w:lang w:val="en-GB"/>
                </w:rPr>
                <w:t>Explanatory Note 6</w:t>
              </w:r>
            </w:hyperlink>
            <w:r w:rsidRPr="00810322">
              <w:rPr>
                <w:color w:val="FF0000"/>
                <w:sz w:val="20"/>
                <w:szCs w:val="20"/>
                <w:lang w:val="en-GB"/>
              </w:rPr>
              <w:t xml:space="preserve"> on p1</w:t>
            </w:r>
            <w:r w:rsidR="002C642D" w:rsidRPr="00810322">
              <w:rPr>
                <w:color w:val="FF0000"/>
                <w:sz w:val="20"/>
                <w:szCs w:val="20"/>
                <w:lang w:val="en-GB"/>
              </w:rPr>
              <w:t>1</w:t>
            </w:r>
            <w:r w:rsidRPr="00810322">
              <w:rPr>
                <w:color w:val="FF0000"/>
                <w:sz w:val="20"/>
                <w:szCs w:val="20"/>
                <w:lang w:val="en-GB"/>
              </w:rPr>
              <w:t>.</w:t>
            </w:r>
          </w:p>
        </w:tc>
        <w:tc>
          <w:tcPr>
            <w:tcW w:w="6043" w:type="dxa"/>
          </w:tcPr>
          <w:p w14:paraId="0AEB0B42" w14:textId="5A21503B" w:rsidR="00C65DD8" w:rsidRPr="00810322" w:rsidRDefault="00C65DD8" w:rsidP="00B677F6">
            <w:pPr>
              <w:pStyle w:val="TableParagraph"/>
              <w:spacing w:before="86"/>
              <w:ind w:left="86" w:right="158"/>
              <w:rPr>
                <w:i/>
                <w:iCs/>
                <w:color w:val="808080" w:themeColor="background1" w:themeShade="80"/>
                <w:sz w:val="20"/>
                <w:szCs w:val="20"/>
                <w:lang w:val="en-GB"/>
              </w:rPr>
            </w:pPr>
          </w:p>
        </w:tc>
      </w:tr>
      <w:tr w:rsidR="00C65DD8" w:rsidRPr="00810322" w14:paraId="0DD66F9A" w14:textId="77777777" w:rsidTr="00C65DD8">
        <w:trPr>
          <w:trHeight w:val="928"/>
        </w:trPr>
        <w:tc>
          <w:tcPr>
            <w:tcW w:w="4295" w:type="dxa"/>
          </w:tcPr>
          <w:p w14:paraId="16A1AB50" w14:textId="4532030D" w:rsidR="00C65DD8" w:rsidRPr="00810322" w:rsidRDefault="00C65DD8">
            <w:pPr>
              <w:pStyle w:val="TableParagraph"/>
              <w:spacing w:before="86"/>
              <w:ind w:left="86" w:right="123"/>
              <w:rPr>
                <w:spacing w:val="-2"/>
                <w:sz w:val="20"/>
                <w:szCs w:val="20"/>
                <w:lang w:val="en-GB"/>
              </w:rPr>
            </w:pPr>
            <w:r w:rsidRPr="00810322">
              <w:rPr>
                <w:sz w:val="20"/>
                <w:szCs w:val="20"/>
                <w:lang w:val="en-GB"/>
              </w:rPr>
              <w:t>Short</w:t>
            </w:r>
            <w:r w:rsidRPr="00810322">
              <w:rPr>
                <w:spacing w:val="-8"/>
                <w:sz w:val="20"/>
                <w:szCs w:val="20"/>
                <w:lang w:val="en-GB"/>
              </w:rPr>
              <w:t xml:space="preserve"> </w:t>
            </w:r>
            <w:r w:rsidRPr="00810322">
              <w:rPr>
                <w:sz w:val="20"/>
                <w:szCs w:val="20"/>
                <w:lang w:val="en-GB"/>
              </w:rPr>
              <w:t>summary</w:t>
            </w:r>
            <w:r w:rsidRPr="00810322">
              <w:rPr>
                <w:spacing w:val="-6"/>
                <w:sz w:val="20"/>
                <w:szCs w:val="20"/>
                <w:lang w:val="en-GB"/>
              </w:rPr>
              <w:t xml:space="preserve"> </w:t>
            </w:r>
            <w:r w:rsidRPr="00810322">
              <w:rPr>
                <w:sz w:val="20"/>
                <w:szCs w:val="20"/>
                <w:lang w:val="en-GB"/>
              </w:rPr>
              <w:t>of</w:t>
            </w:r>
            <w:r w:rsidRPr="00810322">
              <w:rPr>
                <w:spacing w:val="-7"/>
                <w:sz w:val="20"/>
                <w:szCs w:val="20"/>
                <w:lang w:val="en-GB"/>
              </w:rPr>
              <w:t xml:space="preserve"> </w:t>
            </w:r>
            <w:r w:rsidRPr="00810322">
              <w:rPr>
                <w:sz w:val="20"/>
                <w:szCs w:val="20"/>
                <w:lang w:val="en-GB"/>
              </w:rPr>
              <w:t>the</w:t>
            </w:r>
            <w:r w:rsidRPr="00810322">
              <w:rPr>
                <w:spacing w:val="-7"/>
                <w:sz w:val="20"/>
                <w:szCs w:val="20"/>
                <w:lang w:val="en-GB"/>
              </w:rPr>
              <w:t xml:space="preserve"> </w:t>
            </w:r>
            <w:r w:rsidRPr="00810322">
              <w:rPr>
                <w:sz w:val="20"/>
                <w:szCs w:val="20"/>
                <w:lang w:val="en-GB"/>
              </w:rPr>
              <w:t>procedures</w:t>
            </w:r>
            <w:r w:rsidRPr="00810322">
              <w:rPr>
                <w:spacing w:val="-9"/>
                <w:sz w:val="20"/>
                <w:szCs w:val="20"/>
                <w:lang w:val="en-GB"/>
              </w:rPr>
              <w:t xml:space="preserve"> </w:t>
            </w:r>
            <w:r w:rsidRPr="00810322">
              <w:rPr>
                <w:sz w:val="20"/>
                <w:szCs w:val="20"/>
                <w:lang w:val="en-GB"/>
              </w:rPr>
              <w:t xml:space="preserve">for product storage, processing and </w:t>
            </w:r>
            <w:r w:rsidRPr="00810322">
              <w:rPr>
                <w:spacing w:val="-2"/>
                <w:sz w:val="20"/>
                <w:szCs w:val="20"/>
                <w:lang w:val="en-GB"/>
              </w:rPr>
              <w:t>handling</w:t>
            </w:r>
          </w:p>
          <w:p w14:paraId="1D260D55" w14:textId="354EEF68" w:rsidR="00C65DD8" w:rsidRPr="00810322" w:rsidRDefault="00C65DD8" w:rsidP="00B677F6">
            <w:pPr>
              <w:pStyle w:val="TableParagraph"/>
              <w:ind w:left="85" w:right="125"/>
              <w:rPr>
                <w:sz w:val="20"/>
                <w:szCs w:val="20"/>
                <w:lang w:val="en-GB"/>
              </w:rPr>
            </w:pPr>
            <w:r w:rsidRPr="00810322">
              <w:rPr>
                <w:i/>
                <w:iCs/>
                <w:color w:val="808080" w:themeColor="background1" w:themeShade="80"/>
                <w:spacing w:val="-2"/>
                <w:sz w:val="20"/>
                <w:szCs w:val="20"/>
                <w:lang w:val="en-GB"/>
              </w:rPr>
              <w:t>[e.g., to prevent spoilage or contamination]</w:t>
            </w:r>
          </w:p>
        </w:tc>
        <w:tc>
          <w:tcPr>
            <w:tcW w:w="6043" w:type="dxa"/>
          </w:tcPr>
          <w:p w14:paraId="57DA3E69" w14:textId="77777777" w:rsidR="00C65DD8" w:rsidRPr="00810322" w:rsidRDefault="00C65DD8">
            <w:pPr>
              <w:pStyle w:val="TableParagraph"/>
              <w:rPr>
                <w:sz w:val="20"/>
                <w:szCs w:val="20"/>
                <w:lang w:val="en-GB"/>
              </w:rPr>
            </w:pPr>
          </w:p>
        </w:tc>
      </w:tr>
      <w:tr w:rsidR="00C65DD8" w:rsidRPr="00810322" w14:paraId="1BC8ED8A" w14:textId="77777777" w:rsidTr="00C65DD8">
        <w:trPr>
          <w:trHeight w:val="931"/>
        </w:trPr>
        <w:tc>
          <w:tcPr>
            <w:tcW w:w="4295" w:type="dxa"/>
          </w:tcPr>
          <w:p w14:paraId="2BCB11DB" w14:textId="2AABE2F7" w:rsidR="00C65DD8" w:rsidRPr="00810322" w:rsidRDefault="00C65DD8">
            <w:pPr>
              <w:pStyle w:val="TableParagraph"/>
              <w:spacing w:before="86"/>
              <w:ind w:left="86" w:right="123"/>
              <w:rPr>
                <w:spacing w:val="-2"/>
                <w:sz w:val="20"/>
                <w:szCs w:val="20"/>
                <w:lang w:val="en-GB"/>
              </w:rPr>
            </w:pPr>
            <w:r w:rsidRPr="00810322">
              <w:rPr>
                <w:sz w:val="20"/>
                <w:szCs w:val="20"/>
                <w:lang w:val="en-GB"/>
              </w:rPr>
              <w:t>Short summary of how you monitor implementation</w:t>
            </w:r>
            <w:r w:rsidRPr="00810322">
              <w:rPr>
                <w:spacing w:val="-9"/>
                <w:sz w:val="20"/>
                <w:szCs w:val="20"/>
                <w:lang w:val="en-GB"/>
              </w:rPr>
              <w:t xml:space="preserve"> </w:t>
            </w:r>
            <w:r w:rsidRPr="00810322">
              <w:rPr>
                <w:sz w:val="20"/>
                <w:szCs w:val="20"/>
                <w:lang w:val="en-GB"/>
              </w:rPr>
              <w:t>of</w:t>
            </w:r>
            <w:r w:rsidRPr="00810322">
              <w:rPr>
                <w:spacing w:val="-10"/>
                <w:sz w:val="20"/>
                <w:szCs w:val="20"/>
                <w:lang w:val="en-GB"/>
              </w:rPr>
              <w:t xml:space="preserve"> </w:t>
            </w:r>
            <w:r w:rsidRPr="00810322">
              <w:rPr>
                <w:sz w:val="20"/>
                <w:szCs w:val="20"/>
                <w:lang w:val="en-GB"/>
              </w:rPr>
              <w:t>these</w:t>
            </w:r>
            <w:r w:rsidRPr="00810322">
              <w:rPr>
                <w:spacing w:val="-11"/>
                <w:sz w:val="20"/>
                <w:szCs w:val="20"/>
                <w:lang w:val="en-GB"/>
              </w:rPr>
              <w:t xml:space="preserve"> </w:t>
            </w:r>
            <w:r w:rsidRPr="00810322">
              <w:rPr>
                <w:sz w:val="20"/>
                <w:szCs w:val="20"/>
                <w:lang w:val="en-GB"/>
              </w:rPr>
              <w:t>policies</w:t>
            </w:r>
            <w:r w:rsidRPr="00810322">
              <w:rPr>
                <w:spacing w:val="-9"/>
                <w:sz w:val="20"/>
                <w:szCs w:val="20"/>
                <w:lang w:val="en-GB"/>
              </w:rPr>
              <w:t xml:space="preserve"> </w:t>
            </w:r>
            <w:r w:rsidRPr="00810322">
              <w:rPr>
                <w:sz w:val="20"/>
                <w:szCs w:val="20"/>
                <w:lang w:val="en-GB"/>
              </w:rPr>
              <w:t xml:space="preserve">and </w:t>
            </w:r>
            <w:r w:rsidRPr="00810322">
              <w:rPr>
                <w:spacing w:val="-2"/>
                <w:sz w:val="20"/>
                <w:szCs w:val="20"/>
                <w:lang w:val="en-GB"/>
              </w:rPr>
              <w:t>procedures</w:t>
            </w:r>
          </w:p>
          <w:p w14:paraId="76842B5A" w14:textId="60522BE9" w:rsidR="00C65DD8" w:rsidRPr="00810322" w:rsidRDefault="00C65DD8" w:rsidP="00B677F6">
            <w:pPr>
              <w:pStyle w:val="TableParagraph"/>
              <w:ind w:left="85" w:right="125"/>
              <w:rPr>
                <w:i/>
                <w:iCs/>
                <w:sz w:val="20"/>
                <w:szCs w:val="20"/>
                <w:lang w:val="en-GB"/>
              </w:rPr>
            </w:pPr>
            <w:r w:rsidRPr="00810322">
              <w:rPr>
                <w:i/>
                <w:iCs/>
                <w:color w:val="808080" w:themeColor="background1" w:themeShade="80"/>
                <w:spacing w:val="-2"/>
                <w:sz w:val="20"/>
                <w:szCs w:val="20"/>
                <w:lang w:val="en-GB"/>
              </w:rPr>
              <w:t>[e.g., through regular field visits by the area manager, conversations with collectors]</w:t>
            </w:r>
          </w:p>
        </w:tc>
        <w:tc>
          <w:tcPr>
            <w:tcW w:w="6043" w:type="dxa"/>
          </w:tcPr>
          <w:p w14:paraId="478015AE" w14:textId="77777777" w:rsidR="00C65DD8" w:rsidRPr="00810322" w:rsidRDefault="00C65DD8">
            <w:pPr>
              <w:pStyle w:val="TableParagraph"/>
              <w:rPr>
                <w:sz w:val="20"/>
                <w:szCs w:val="20"/>
                <w:lang w:val="en-GB"/>
              </w:rPr>
            </w:pPr>
          </w:p>
        </w:tc>
      </w:tr>
      <w:tr w:rsidR="00C65DD8" w:rsidRPr="00810322" w14:paraId="552BAD80" w14:textId="77777777" w:rsidTr="00B677F6">
        <w:trPr>
          <w:trHeight w:val="794"/>
        </w:trPr>
        <w:tc>
          <w:tcPr>
            <w:tcW w:w="4295" w:type="dxa"/>
          </w:tcPr>
          <w:p w14:paraId="17643775" w14:textId="7E9CA267" w:rsidR="00C65DD8" w:rsidRPr="00810322" w:rsidRDefault="00C65DD8">
            <w:pPr>
              <w:pStyle w:val="TableParagraph"/>
              <w:spacing w:before="86"/>
              <w:ind w:left="86" w:right="123"/>
              <w:rPr>
                <w:sz w:val="20"/>
                <w:szCs w:val="20"/>
                <w:lang w:val="en-GB"/>
              </w:rPr>
            </w:pPr>
            <w:r w:rsidRPr="00810322">
              <w:rPr>
                <w:b/>
                <w:i/>
                <w:spacing w:val="-2"/>
                <w:sz w:val="20"/>
                <w:szCs w:val="20"/>
                <w:lang w:val="en-GB"/>
              </w:rPr>
              <w:t>Auditor evaluation</w:t>
            </w:r>
          </w:p>
        </w:tc>
        <w:tc>
          <w:tcPr>
            <w:tcW w:w="6043" w:type="dxa"/>
          </w:tcPr>
          <w:p w14:paraId="7AB0369A" w14:textId="77777777" w:rsidR="00C65DD8" w:rsidRPr="00810322" w:rsidRDefault="00C65DD8">
            <w:pPr>
              <w:pStyle w:val="TableParagraph"/>
              <w:rPr>
                <w:sz w:val="20"/>
                <w:szCs w:val="20"/>
                <w:lang w:val="en-GB"/>
              </w:rPr>
            </w:pPr>
          </w:p>
        </w:tc>
      </w:tr>
    </w:tbl>
    <w:p w14:paraId="064D7644" w14:textId="77777777" w:rsidR="005268AF" w:rsidRPr="00810322" w:rsidRDefault="005268AF">
      <w:pPr>
        <w:pStyle w:val="BodyText"/>
        <w:spacing w:before="3"/>
        <w:rPr>
          <w:sz w:val="20"/>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5"/>
        <w:gridCol w:w="6043"/>
      </w:tblGrid>
      <w:tr w:rsidR="00C65DD8" w:rsidRPr="00810322" w14:paraId="1CC454E4" w14:textId="77777777" w:rsidTr="00C65DD8">
        <w:trPr>
          <w:trHeight w:val="673"/>
        </w:trPr>
        <w:tc>
          <w:tcPr>
            <w:tcW w:w="10338" w:type="dxa"/>
            <w:gridSpan w:val="2"/>
            <w:shd w:val="clear" w:color="auto" w:fill="D4DCE3"/>
          </w:tcPr>
          <w:p w14:paraId="0CA206C8" w14:textId="1F2EDE05" w:rsidR="00C65DD8" w:rsidRPr="00810322" w:rsidRDefault="00C65DD8" w:rsidP="00480417">
            <w:pPr>
              <w:pStyle w:val="TableParagraph"/>
              <w:spacing w:before="90"/>
              <w:ind w:left="72"/>
              <w:rPr>
                <w:b/>
                <w:spacing w:val="-2"/>
                <w:sz w:val="26"/>
                <w:szCs w:val="26"/>
                <w:lang w:val="en-GB"/>
              </w:rPr>
            </w:pPr>
            <w:bookmarkStart w:id="5" w:name="_bookmark5"/>
            <w:bookmarkEnd w:id="5"/>
            <w:r w:rsidRPr="00810322">
              <w:rPr>
                <w:b/>
                <w:spacing w:val="-2"/>
                <w:sz w:val="26"/>
                <w:szCs w:val="26"/>
                <w:lang w:val="en-GB"/>
              </w:rPr>
              <w:t>6. Rights of collectors and workers</w:t>
            </w:r>
          </w:p>
          <w:p w14:paraId="7825D451" w14:textId="77777777" w:rsidR="00C65DD8" w:rsidRPr="00810322" w:rsidRDefault="00C65DD8">
            <w:pPr>
              <w:pStyle w:val="TableParagraph"/>
              <w:spacing w:before="90"/>
              <w:ind w:left="72"/>
              <w:rPr>
                <w:bCs/>
                <w:i/>
                <w:iCs/>
                <w:spacing w:val="-2"/>
                <w:lang w:val="en-GB"/>
              </w:rPr>
            </w:pPr>
            <w:r w:rsidRPr="00810322">
              <w:rPr>
                <w:bCs/>
                <w:i/>
                <w:iCs/>
                <w:spacing w:val="-2"/>
                <w:lang w:val="en-GB"/>
              </w:rPr>
              <w:t>[A few sentences on each of the following]</w:t>
            </w:r>
          </w:p>
          <w:p w14:paraId="64BECBD8" w14:textId="1BD7EA34" w:rsidR="00C65DD8" w:rsidRPr="004A0759" w:rsidRDefault="00C65DD8" w:rsidP="00B677F6">
            <w:pPr>
              <w:pStyle w:val="TableParagraph"/>
              <w:spacing w:before="90"/>
              <w:ind w:left="72"/>
              <w:rPr>
                <w:b/>
                <w:sz w:val="28"/>
                <w:lang w:val="en-GB"/>
              </w:rPr>
            </w:pPr>
            <w:r w:rsidRPr="004A0759">
              <w:rPr>
                <w:bCs/>
                <w:color w:val="FF0000"/>
                <w:spacing w:val="-2"/>
                <w:lang w:val="en-GB"/>
              </w:rPr>
              <w:t xml:space="preserve">See </w:t>
            </w:r>
            <w:hyperlink w:anchor="_Rights_of_collectors" w:history="1">
              <w:r w:rsidRPr="004A0759">
                <w:rPr>
                  <w:rStyle w:val="Hyperlink"/>
                  <w:bCs/>
                  <w:spacing w:val="-2"/>
                  <w:lang w:val="en-GB"/>
                </w:rPr>
                <w:t>Explanatory Note 7</w:t>
              </w:r>
            </w:hyperlink>
            <w:r w:rsidRPr="004A0759">
              <w:rPr>
                <w:bCs/>
                <w:color w:val="FF0000"/>
                <w:spacing w:val="-2"/>
                <w:lang w:val="en-GB"/>
              </w:rPr>
              <w:t xml:space="preserve"> on p1</w:t>
            </w:r>
            <w:r w:rsidR="002C642D" w:rsidRPr="004A0759">
              <w:rPr>
                <w:bCs/>
                <w:color w:val="FF0000"/>
                <w:spacing w:val="-2"/>
                <w:lang w:val="en-GB"/>
              </w:rPr>
              <w:t>2</w:t>
            </w:r>
            <w:r w:rsidRPr="004A0759">
              <w:rPr>
                <w:bCs/>
                <w:color w:val="FF0000"/>
                <w:spacing w:val="-2"/>
                <w:lang w:val="en-GB"/>
              </w:rPr>
              <w:t>.</w:t>
            </w:r>
          </w:p>
        </w:tc>
      </w:tr>
      <w:tr w:rsidR="00C65DD8" w:rsidRPr="00810322" w14:paraId="0F9432AA" w14:textId="77777777" w:rsidTr="00C65DD8">
        <w:trPr>
          <w:trHeight w:val="864"/>
        </w:trPr>
        <w:tc>
          <w:tcPr>
            <w:tcW w:w="4295" w:type="dxa"/>
          </w:tcPr>
          <w:p w14:paraId="32F960A8" w14:textId="640839CF" w:rsidR="00C65DD8" w:rsidRPr="00810322" w:rsidRDefault="00C65DD8">
            <w:pPr>
              <w:pStyle w:val="TableParagraph"/>
              <w:spacing w:before="86"/>
              <w:ind w:left="86" w:right="123"/>
              <w:rPr>
                <w:sz w:val="20"/>
                <w:szCs w:val="20"/>
                <w:lang w:val="en-GB"/>
              </w:rPr>
            </w:pPr>
            <w:r w:rsidRPr="00810322">
              <w:rPr>
                <w:sz w:val="20"/>
                <w:szCs w:val="20"/>
                <w:lang w:val="en-GB"/>
              </w:rPr>
              <w:t>Short summary of how worker and collector</w:t>
            </w:r>
            <w:r w:rsidRPr="00810322">
              <w:rPr>
                <w:spacing w:val="-7"/>
                <w:sz w:val="20"/>
                <w:szCs w:val="20"/>
                <w:lang w:val="en-GB"/>
              </w:rPr>
              <w:t xml:space="preserve"> </w:t>
            </w:r>
            <w:r w:rsidRPr="00810322">
              <w:rPr>
                <w:sz w:val="20"/>
                <w:szCs w:val="20"/>
                <w:lang w:val="en-GB"/>
              </w:rPr>
              <w:t>rights</w:t>
            </w:r>
            <w:r w:rsidRPr="00810322">
              <w:rPr>
                <w:spacing w:val="-7"/>
                <w:sz w:val="20"/>
                <w:szCs w:val="20"/>
                <w:lang w:val="en-GB"/>
              </w:rPr>
              <w:t xml:space="preserve"> </w:t>
            </w:r>
            <w:r w:rsidRPr="00810322">
              <w:rPr>
                <w:sz w:val="20"/>
                <w:szCs w:val="20"/>
                <w:lang w:val="en-GB"/>
              </w:rPr>
              <w:t>are</w:t>
            </w:r>
            <w:r w:rsidRPr="00810322">
              <w:rPr>
                <w:spacing w:val="-8"/>
                <w:sz w:val="20"/>
                <w:szCs w:val="20"/>
                <w:lang w:val="en-GB"/>
              </w:rPr>
              <w:t xml:space="preserve"> </w:t>
            </w:r>
            <w:r w:rsidRPr="00810322">
              <w:rPr>
                <w:sz w:val="20"/>
                <w:szCs w:val="20"/>
                <w:lang w:val="en-GB"/>
              </w:rPr>
              <w:t>assured</w:t>
            </w:r>
            <w:r w:rsidRPr="00810322">
              <w:rPr>
                <w:spacing w:val="-5"/>
                <w:sz w:val="20"/>
                <w:szCs w:val="20"/>
                <w:lang w:val="en-GB"/>
              </w:rPr>
              <w:t xml:space="preserve"> </w:t>
            </w:r>
            <w:r w:rsidRPr="00810322">
              <w:rPr>
                <w:sz w:val="20"/>
                <w:szCs w:val="20"/>
                <w:lang w:val="en-GB"/>
              </w:rPr>
              <w:t>through</w:t>
            </w:r>
            <w:r w:rsidRPr="00810322">
              <w:rPr>
                <w:spacing w:val="-8"/>
                <w:sz w:val="20"/>
                <w:szCs w:val="20"/>
                <w:lang w:val="en-GB"/>
              </w:rPr>
              <w:t xml:space="preserve"> company</w:t>
            </w:r>
            <w:r w:rsidRPr="00810322">
              <w:rPr>
                <w:sz w:val="20"/>
                <w:szCs w:val="20"/>
                <w:lang w:val="en-GB"/>
              </w:rPr>
              <w:t xml:space="preserve"> policies and procedures</w:t>
            </w:r>
          </w:p>
        </w:tc>
        <w:tc>
          <w:tcPr>
            <w:tcW w:w="6043" w:type="dxa"/>
          </w:tcPr>
          <w:p w14:paraId="23FDDEDB" w14:textId="3D9CDB4E" w:rsidR="00C65DD8" w:rsidRPr="00810322" w:rsidRDefault="00C65DD8" w:rsidP="007773FA">
            <w:pPr>
              <w:pStyle w:val="TableParagraph"/>
              <w:rPr>
                <w:lang w:val="en-GB"/>
              </w:rPr>
            </w:pPr>
          </w:p>
        </w:tc>
      </w:tr>
      <w:tr w:rsidR="00C65DD8" w:rsidRPr="00810322" w14:paraId="2F62737F" w14:textId="77777777" w:rsidTr="00C65DD8">
        <w:trPr>
          <w:trHeight w:val="564"/>
        </w:trPr>
        <w:tc>
          <w:tcPr>
            <w:tcW w:w="4295" w:type="dxa"/>
          </w:tcPr>
          <w:p w14:paraId="43687042" w14:textId="77777777" w:rsidR="00C65DD8" w:rsidRPr="00810322" w:rsidRDefault="00C65DD8">
            <w:pPr>
              <w:pStyle w:val="TableParagraph"/>
              <w:spacing w:before="84"/>
              <w:ind w:left="86" w:right="123"/>
              <w:rPr>
                <w:sz w:val="20"/>
                <w:szCs w:val="20"/>
                <w:lang w:val="en-GB"/>
              </w:rPr>
            </w:pPr>
            <w:r w:rsidRPr="00810322">
              <w:rPr>
                <w:sz w:val="20"/>
                <w:szCs w:val="20"/>
                <w:lang w:val="en-GB"/>
              </w:rPr>
              <w:t>Short</w:t>
            </w:r>
            <w:r w:rsidRPr="00810322">
              <w:rPr>
                <w:spacing w:val="-9"/>
                <w:sz w:val="20"/>
                <w:szCs w:val="20"/>
                <w:lang w:val="en-GB"/>
              </w:rPr>
              <w:t xml:space="preserve"> </w:t>
            </w:r>
            <w:r w:rsidRPr="00810322">
              <w:rPr>
                <w:sz w:val="20"/>
                <w:szCs w:val="20"/>
                <w:lang w:val="en-GB"/>
              </w:rPr>
              <w:t>summary</w:t>
            </w:r>
            <w:r w:rsidRPr="00810322">
              <w:rPr>
                <w:spacing w:val="-7"/>
                <w:sz w:val="20"/>
                <w:szCs w:val="20"/>
                <w:lang w:val="en-GB"/>
              </w:rPr>
              <w:t xml:space="preserve"> </w:t>
            </w:r>
            <w:r w:rsidRPr="00810322">
              <w:rPr>
                <w:sz w:val="20"/>
                <w:szCs w:val="20"/>
                <w:lang w:val="en-GB"/>
              </w:rPr>
              <w:t>of</w:t>
            </w:r>
            <w:r w:rsidRPr="00810322">
              <w:rPr>
                <w:spacing w:val="-8"/>
                <w:sz w:val="20"/>
                <w:szCs w:val="20"/>
                <w:lang w:val="en-GB"/>
              </w:rPr>
              <w:t xml:space="preserve"> </w:t>
            </w:r>
            <w:r w:rsidRPr="00810322">
              <w:rPr>
                <w:sz w:val="20"/>
                <w:szCs w:val="20"/>
                <w:lang w:val="en-GB"/>
              </w:rPr>
              <w:t>the</w:t>
            </w:r>
            <w:r w:rsidRPr="00810322">
              <w:rPr>
                <w:spacing w:val="-8"/>
                <w:sz w:val="20"/>
                <w:szCs w:val="20"/>
                <w:lang w:val="en-GB"/>
              </w:rPr>
              <w:t xml:space="preserve"> </w:t>
            </w:r>
            <w:r w:rsidRPr="00810322">
              <w:rPr>
                <w:sz w:val="20"/>
                <w:szCs w:val="20"/>
                <w:lang w:val="en-GB"/>
              </w:rPr>
              <w:t>policy</w:t>
            </w:r>
            <w:r w:rsidRPr="00810322">
              <w:rPr>
                <w:spacing w:val="-7"/>
                <w:sz w:val="20"/>
                <w:szCs w:val="20"/>
                <w:lang w:val="en-GB"/>
              </w:rPr>
              <w:t xml:space="preserve"> </w:t>
            </w:r>
            <w:r w:rsidRPr="00810322">
              <w:rPr>
                <w:sz w:val="20"/>
                <w:szCs w:val="20"/>
                <w:lang w:val="en-GB"/>
              </w:rPr>
              <w:t>on protection of children</w:t>
            </w:r>
          </w:p>
        </w:tc>
        <w:tc>
          <w:tcPr>
            <w:tcW w:w="6043" w:type="dxa"/>
          </w:tcPr>
          <w:p w14:paraId="18A77F47" w14:textId="77777777" w:rsidR="00C65DD8" w:rsidRPr="00810322" w:rsidRDefault="00C65DD8">
            <w:pPr>
              <w:pStyle w:val="TableParagraph"/>
              <w:rPr>
                <w:lang w:val="en-GB"/>
              </w:rPr>
            </w:pPr>
          </w:p>
        </w:tc>
      </w:tr>
      <w:tr w:rsidR="00C65DD8" w:rsidRPr="00810322" w14:paraId="437CD5CB" w14:textId="77777777" w:rsidTr="00C65DD8">
        <w:trPr>
          <w:trHeight w:val="676"/>
        </w:trPr>
        <w:tc>
          <w:tcPr>
            <w:tcW w:w="4295" w:type="dxa"/>
          </w:tcPr>
          <w:p w14:paraId="6EF5A813" w14:textId="2A9EABCB" w:rsidR="00C65DD8" w:rsidRPr="00810322" w:rsidRDefault="00C65DD8">
            <w:pPr>
              <w:pStyle w:val="TableParagraph"/>
              <w:spacing w:before="86"/>
              <w:ind w:left="86" w:right="123"/>
              <w:rPr>
                <w:sz w:val="20"/>
                <w:szCs w:val="20"/>
                <w:lang w:val="en-GB"/>
              </w:rPr>
            </w:pPr>
            <w:r w:rsidRPr="00810322">
              <w:rPr>
                <w:sz w:val="20"/>
                <w:szCs w:val="20"/>
                <w:lang w:val="en-GB"/>
              </w:rPr>
              <w:t>Short</w:t>
            </w:r>
            <w:r w:rsidRPr="00810322">
              <w:rPr>
                <w:spacing w:val="-8"/>
                <w:sz w:val="20"/>
                <w:szCs w:val="20"/>
                <w:lang w:val="en-GB"/>
              </w:rPr>
              <w:t xml:space="preserve"> </w:t>
            </w:r>
            <w:r w:rsidRPr="00810322">
              <w:rPr>
                <w:sz w:val="20"/>
                <w:szCs w:val="20"/>
                <w:lang w:val="en-GB"/>
              </w:rPr>
              <w:t>summary</w:t>
            </w:r>
            <w:r w:rsidRPr="00810322">
              <w:rPr>
                <w:spacing w:val="-6"/>
                <w:sz w:val="20"/>
                <w:szCs w:val="20"/>
                <w:lang w:val="en-GB"/>
              </w:rPr>
              <w:t xml:space="preserve"> </w:t>
            </w:r>
            <w:r w:rsidRPr="00810322">
              <w:rPr>
                <w:sz w:val="20"/>
                <w:szCs w:val="20"/>
                <w:lang w:val="en-GB"/>
              </w:rPr>
              <w:t>of</w:t>
            </w:r>
            <w:r w:rsidRPr="00810322">
              <w:rPr>
                <w:spacing w:val="-7"/>
                <w:sz w:val="20"/>
                <w:szCs w:val="20"/>
                <w:lang w:val="en-GB"/>
              </w:rPr>
              <w:t xml:space="preserve"> </w:t>
            </w:r>
            <w:r w:rsidRPr="00810322">
              <w:rPr>
                <w:sz w:val="20"/>
                <w:szCs w:val="20"/>
                <w:lang w:val="en-GB"/>
              </w:rPr>
              <w:t>the</w:t>
            </w:r>
            <w:r w:rsidRPr="00810322">
              <w:rPr>
                <w:spacing w:val="-7"/>
                <w:sz w:val="20"/>
                <w:szCs w:val="20"/>
                <w:lang w:val="en-GB"/>
              </w:rPr>
              <w:t xml:space="preserve"> </w:t>
            </w:r>
            <w:r w:rsidRPr="00810322">
              <w:rPr>
                <w:sz w:val="20"/>
                <w:szCs w:val="20"/>
                <w:lang w:val="en-GB"/>
              </w:rPr>
              <w:t>procedures</w:t>
            </w:r>
            <w:r w:rsidRPr="00810322">
              <w:rPr>
                <w:spacing w:val="-9"/>
                <w:sz w:val="20"/>
                <w:szCs w:val="20"/>
                <w:lang w:val="en-GB"/>
              </w:rPr>
              <w:t xml:space="preserve"> </w:t>
            </w:r>
            <w:r w:rsidRPr="00810322">
              <w:rPr>
                <w:sz w:val="20"/>
                <w:szCs w:val="20"/>
                <w:lang w:val="en-GB"/>
              </w:rPr>
              <w:t>to ensure health and safety of collectors and workers</w:t>
            </w:r>
          </w:p>
        </w:tc>
        <w:tc>
          <w:tcPr>
            <w:tcW w:w="6043" w:type="dxa"/>
          </w:tcPr>
          <w:p w14:paraId="613DD20B" w14:textId="77777777" w:rsidR="00C65DD8" w:rsidRPr="00810322" w:rsidRDefault="00C65DD8">
            <w:pPr>
              <w:pStyle w:val="TableParagraph"/>
              <w:rPr>
                <w:lang w:val="en-GB"/>
              </w:rPr>
            </w:pPr>
          </w:p>
        </w:tc>
      </w:tr>
      <w:tr w:rsidR="00C65DD8" w:rsidRPr="00810322" w14:paraId="564C9AB9" w14:textId="77777777" w:rsidTr="00C65DD8">
        <w:trPr>
          <w:trHeight w:val="676"/>
        </w:trPr>
        <w:tc>
          <w:tcPr>
            <w:tcW w:w="4295" w:type="dxa"/>
          </w:tcPr>
          <w:p w14:paraId="27229428" w14:textId="24314C4F" w:rsidR="00C65DD8" w:rsidRPr="00810322" w:rsidRDefault="00C65DD8">
            <w:pPr>
              <w:pStyle w:val="TableParagraph"/>
              <w:spacing w:before="86"/>
              <w:ind w:left="86" w:right="123"/>
              <w:rPr>
                <w:sz w:val="20"/>
                <w:szCs w:val="20"/>
                <w:lang w:val="en-GB"/>
              </w:rPr>
            </w:pPr>
            <w:r w:rsidRPr="00810322">
              <w:rPr>
                <w:sz w:val="20"/>
                <w:szCs w:val="20"/>
                <w:lang w:val="en-GB"/>
              </w:rPr>
              <w:t>Short</w:t>
            </w:r>
            <w:r w:rsidRPr="00810322">
              <w:rPr>
                <w:spacing w:val="-7"/>
                <w:sz w:val="20"/>
                <w:szCs w:val="20"/>
                <w:lang w:val="en-GB"/>
              </w:rPr>
              <w:t xml:space="preserve"> </w:t>
            </w:r>
            <w:r w:rsidRPr="00810322">
              <w:rPr>
                <w:sz w:val="20"/>
                <w:szCs w:val="20"/>
                <w:lang w:val="en-GB"/>
              </w:rPr>
              <w:t>summary</w:t>
            </w:r>
            <w:r w:rsidRPr="00810322">
              <w:rPr>
                <w:spacing w:val="-5"/>
                <w:sz w:val="20"/>
                <w:szCs w:val="20"/>
                <w:lang w:val="en-GB"/>
              </w:rPr>
              <w:t xml:space="preserve"> </w:t>
            </w:r>
            <w:r w:rsidRPr="00810322">
              <w:rPr>
                <w:sz w:val="20"/>
                <w:szCs w:val="20"/>
                <w:lang w:val="en-GB"/>
              </w:rPr>
              <w:t>of</w:t>
            </w:r>
            <w:r w:rsidRPr="00810322">
              <w:rPr>
                <w:spacing w:val="-6"/>
                <w:sz w:val="20"/>
                <w:szCs w:val="20"/>
                <w:lang w:val="en-GB"/>
              </w:rPr>
              <w:t xml:space="preserve"> </w:t>
            </w:r>
            <w:r w:rsidRPr="00810322">
              <w:rPr>
                <w:sz w:val="20"/>
                <w:szCs w:val="20"/>
                <w:lang w:val="en-GB"/>
              </w:rPr>
              <w:t>the</w:t>
            </w:r>
            <w:r w:rsidRPr="00810322">
              <w:rPr>
                <w:spacing w:val="-6"/>
                <w:sz w:val="20"/>
                <w:szCs w:val="20"/>
                <w:lang w:val="en-GB"/>
              </w:rPr>
              <w:t xml:space="preserve"> </w:t>
            </w:r>
            <w:r w:rsidRPr="00810322">
              <w:rPr>
                <w:sz w:val="20"/>
                <w:szCs w:val="20"/>
                <w:lang w:val="en-GB"/>
              </w:rPr>
              <w:t>policy</w:t>
            </w:r>
            <w:r w:rsidRPr="00810322">
              <w:rPr>
                <w:spacing w:val="-5"/>
                <w:sz w:val="20"/>
                <w:szCs w:val="20"/>
                <w:lang w:val="en-GB"/>
              </w:rPr>
              <w:t xml:space="preserve"> </w:t>
            </w:r>
            <w:r w:rsidRPr="00810322">
              <w:rPr>
                <w:sz w:val="20"/>
                <w:szCs w:val="20"/>
                <w:lang w:val="en-GB"/>
              </w:rPr>
              <w:t>on</w:t>
            </w:r>
            <w:r w:rsidRPr="00810322">
              <w:rPr>
                <w:spacing w:val="-6"/>
                <w:sz w:val="20"/>
                <w:szCs w:val="20"/>
                <w:lang w:val="en-GB"/>
              </w:rPr>
              <w:t xml:space="preserve"> </w:t>
            </w:r>
            <w:r w:rsidRPr="00810322">
              <w:rPr>
                <w:sz w:val="20"/>
                <w:szCs w:val="20"/>
                <w:lang w:val="en-GB"/>
              </w:rPr>
              <w:t>price setting and payments for collectors</w:t>
            </w:r>
          </w:p>
        </w:tc>
        <w:tc>
          <w:tcPr>
            <w:tcW w:w="6043" w:type="dxa"/>
          </w:tcPr>
          <w:p w14:paraId="749A79FA" w14:textId="77777777" w:rsidR="00C65DD8" w:rsidRPr="00810322" w:rsidRDefault="00C65DD8">
            <w:pPr>
              <w:pStyle w:val="TableParagraph"/>
              <w:rPr>
                <w:lang w:val="en-GB"/>
              </w:rPr>
            </w:pPr>
          </w:p>
        </w:tc>
      </w:tr>
      <w:tr w:rsidR="00C65DD8" w:rsidRPr="00810322" w14:paraId="77C0CDFE" w14:textId="77777777" w:rsidTr="00C65DD8">
        <w:trPr>
          <w:trHeight w:val="928"/>
        </w:trPr>
        <w:tc>
          <w:tcPr>
            <w:tcW w:w="4295" w:type="dxa"/>
          </w:tcPr>
          <w:p w14:paraId="736DA5AA" w14:textId="12494A12" w:rsidR="00C65DD8" w:rsidRPr="00810322" w:rsidRDefault="00C65DD8">
            <w:pPr>
              <w:pStyle w:val="TableParagraph"/>
              <w:spacing w:before="86"/>
              <w:ind w:left="86" w:right="123"/>
              <w:rPr>
                <w:sz w:val="20"/>
                <w:szCs w:val="20"/>
                <w:lang w:val="en-GB"/>
              </w:rPr>
            </w:pPr>
            <w:r w:rsidRPr="00810322">
              <w:rPr>
                <w:sz w:val="20"/>
                <w:szCs w:val="20"/>
                <w:lang w:val="en-GB"/>
              </w:rPr>
              <w:t>Short summary of how the implementation</w:t>
            </w:r>
            <w:r w:rsidRPr="00810322">
              <w:rPr>
                <w:spacing w:val="-9"/>
                <w:sz w:val="20"/>
                <w:szCs w:val="20"/>
                <w:lang w:val="en-GB"/>
              </w:rPr>
              <w:t xml:space="preserve"> </w:t>
            </w:r>
            <w:r w:rsidRPr="00810322">
              <w:rPr>
                <w:sz w:val="20"/>
                <w:szCs w:val="20"/>
                <w:lang w:val="en-GB"/>
              </w:rPr>
              <w:t>of</w:t>
            </w:r>
            <w:r w:rsidRPr="00810322">
              <w:rPr>
                <w:spacing w:val="-10"/>
                <w:sz w:val="20"/>
                <w:szCs w:val="20"/>
                <w:lang w:val="en-GB"/>
              </w:rPr>
              <w:t xml:space="preserve"> </w:t>
            </w:r>
            <w:r w:rsidRPr="00810322">
              <w:rPr>
                <w:sz w:val="20"/>
                <w:szCs w:val="20"/>
                <w:lang w:val="en-GB"/>
              </w:rPr>
              <w:t>these</w:t>
            </w:r>
            <w:r w:rsidRPr="00810322">
              <w:rPr>
                <w:spacing w:val="-11"/>
                <w:sz w:val="20"/>
                <w:szCs w:val="20"/>
                <w:lang w:val="en-GB"/>
              </w:rPr>
              <w:t xml:space="preserve"> </w:t>
            </w:r>
            <w:r w:rsidRPr="00810322">
              <w:rPr>
                <w:sz w:val="20"/>
                <w:szCs w:val="20"/>
                <w:lang w:val="en-GB"/>
              </w:rPr>
              <w:t>policies</w:t>
            </w:r>
            <w:r w:rsidRPr="00810322">
              <w:rPr>
                <w:spacing w:val="-9"/>
                <w:sz w:val="20"/>
                <w:szCs w:val="20"/>
                <w:lang w:val="en-GB"/>
              </w:rPr>
              <w:t xml:space="preserve"> </w:t>
            </w:r>
            <w:r w:rsidRPr="00810322">
              <w:rPr>
                <w:sz w:val="20"/>
                <w:szCs w:val="20"/>
                <w:lang w:val="en-GB"/>
              </w:rPr>
              <w:t>and procedures is monitored</w:t>
            </w:r>
          </w:p>
          <w:p w14:paraId="53D89441" w14:textId="5C856591" w:rsidR="00C65DD8" w:rsidRPr="00810322" w:rsidRDefault="00C65DD8" w:rsidP="00B677F6">
            <w:pPr>
              <w:pStyle w:val="TableParagraph"/>
              <w:ind w:left="85" w:right="125"/>
              <w:rPr>
                <w:sz w:val="20"/>
                <w:szCs w:val="20"/>
                <w:lang w:val="en-GB"/>
              </w:rPr>
            </w:pPr>
            <w:r w:rsidRPr="00810322">
              <w:rPr>
                <w:i/>
                <w:iCs/>
                <w:color w:val="808080" w:themeColor="background1" w:themeShade="80"/>
                <w:spacing w:val="-2"/>
                <w:sz w:val="20"/>
                <w:szCs w:val="20"/>
                <w:lang w:val="en-GB"/>
              </w:rPr>
              <w:t>[e.g., through checking accident reports, payment records]</w:t>
            </w:r>
          </w:p>
        </w:tc>
        <w:tc>
          <w:tcPr>
            <w:tcW w:w="6043" w:type="dxa"/>
          </w:tcPr>
          <w:p w14:paraId="36BC74C7" w14:textId="77777777" w:rsidR="00C65DD8" w:rsidRPr="00810322" w:rsidRDefault="00C65DD8">
            <w:pPr>
              <w:pStyle w:val="TableParagraph"/>
              <w:rPr>
                <w:lang w:val="en-GB"/>
              </w:rPr>
            </w:pPr>
          </w:p>
        </w:tc>
      </w:tr>
      <w:tr w:rsidR="00C65DD8" w:rsidRPr="00810322" w14:paraId="74C0F87E" w14:textId="77777777" w:rsidTr="00C65DD8">
        <w:trPr>
          <w:trHeight w:val="928"/>
        </w:trPr>
        <w:tc>
          <w:tcPr>
            <w:tcW w:w="4295" w:type="dxa"/>
          </w:tcPr>
          <w:p w14:paraId="6928FCEA" w14:textId="04B21CC0" w:rsidR="00C65DD8" w:rsidRPr="00810322" w:rsidRDefault="00C65DD8" w:rsidP="00B677F6">
            <w:pPr>
              <w:pStyle w:val="TableParagraph"/>
              <w:spacing w:before="120"/>
              <w:ind w:left="85" w:right="125"/>
              <w:rPr>
                <w:sz w:val="20"/>
                <w:szCs w:val="20"/>
                <w:lang w:val="en-GB"/>
              </w:rPr>
            </w:pPr>
            <w:r w:rsidRPr="00810322">
              <w:rPr>
                <w:b/>
                <w:i/>
                <w:spacing w:val="-2"/>
                <w:sz w:val="20"/>
                <w:szCs w:val="20"/>
                <w:lang w:val="en-GB"/>
              </w:rPr>
              <w:t>Auditor evaluation</w:t>
            </w:r>
          </w:p>
        </w:tc>
        <w:tc>
          <w:tcPr>
            <w:tcW w:w="6043" w:type="dxa"/>
          </w:tcPr>
          <w:p w14:paraId="647B999D" w14:textId="77777777" w:rsidR="00C65DD8" w:rsidRPr="00810322" w:rsidRDefault="00C65DD8">
            <w:pPr>
              <w:pStyle w:val="TableParagraph"/>
              <w:rPr>
                <w:lang w:val="en-GB"/>
              </w:rPr>
            </w:pPr>
          </w:p>
        </w:tc>
      </w:tr>
    </w:tbl>
    <w:p w14:paraId="3AAB897A" w14:textId="77777777" w:rsidR="005268AF" w:rsidRPr="00810322" w:rsidRDefault="005268AF">
      <w:pPr>
        <w:pStyle w:val="BodyText"/>
        <w:spacing w:before="4"/>
        <w:rPr>
          <w:sz w:val="20"/>
          <w:lang w:val="en-GB"/>
        </w:rPr>
      </w:pPr>
    </w:p>
    <w:p w14:paraId="001FBE32" w14:textId="77777777" w:rsidR="00C65DD8" w:rsidRPr="00810322" w:rsidRDefault="00C65DD8">
      <w:pPr>
        <w:pStyle w:val="BodyText"/>
        <w:spacing w:before="4"/>
        <w:rPr>
          <w:sz w:val="20"/>
          <w:lang w:val="en-GB"/>
        </w:rPr>
      </w:pPr>
    </w:p>
    <w:p w14:paraId="062D5BD4" w14:textId="77777777" w:rsidR="00C65DD8" w:rsidRPr="00810322" w:rsidRDefault="00C65DD8">
      <w:pPr>
        <w:pStyle w:val="BodyText"/>
        <w:spacing w:before="4"/>
        <w:rPr>
          <w:sz w:val="20"/>
          <w:lang w:val="en-GB"/>
        </w:rPr>
      </w:pPr>
    </w:p>
    <w:p w14:paraId="25CCC3F3" w14:textId="77777777" w:rsidR="00C65DD8" w:rsidRPr="00810322" w:rsidRDefault="00C65DD8">
      <w:pPr>
        <w:pStyle w:val="BodyText"/>
        <w:spacing w:before="4"/>
        <w:rPr>
          <w:sz w:val="20"/>
          <w:lang w:val="en-GB"/>
        </w:rPr>
      </w:pPr>
    </w:p>
    <w:p w14:paraId="134E009C" w14:textId="77777777" w:rsidR="00C65DD8" w:rsidRPr="00810322" w:rsidRDefault="00C65DD8">
      <w:pPr>
        <w:pStyle w:val="BodyText"/>
        <w:spacing w:before="4"/>
        <w:rPr>
          <w:sz w:val="20"/>
          <w:lang w:val="en-GB"/>
        </w:rPr>
      </w:pPr>
    </w:p>
    <w:p w14:paraId="3B2047C5" w14:textId="77777777" w:rsidR="00C65DD8" w:rsidRPr="00810322" w:rsidRDefault="00C65DD8">
      <w:pPr>
        <w:pStyle w:val="BodyText"/>
        <w:spacing w:before="4"/>
        <w:rPr>
          <w:sz w:val="20"/>
          <w:lang w:val="en-GB"/>
        </w:rPr>
      </w:pPr>
    </w:p>
    <w:p w14:paraId="6B62D85F" w14:textId="77777777" w:rsidR="00C65DD8" w:rsidRPr="00810322" w:rsidRDefault="00C65DD8">
      <w:pPr>
        <w:pStyle w:val="BodyText"/>
        <w:spacing w:before="4"/>
        <w:rPr>
          <w:sz w:val="20"/>
          <w:lang w:val="en-GB"/>
        </w:rPr>
      </w:pPr>
    </w:p>
    <w:p w14:paraId="6FDDAFAD" w14:textId="1C4D5C7E" w:rsidR="00C65DD8" w:rsidRPr="00810322" w:rsidRDefault="00C65DD8">
      <w:pPr>
        <w:rPr>
          <w:sz w:val="20"/>
          <w:szCs w:val="28"/>
          <w:lang w:val="en-GB"/>
        </w:rPr>
      </w:pPr>
      <w:r w:rsidRPr="00810322">
        <w:rPr>
          <w:sz w:val="20"/>
          <w:lang w:val="en-GB"/>
        </w:rPr>
        <w:br w:type="page"/>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7"/>
        <w:gridCol w:w="5830"/>
      </w:tblGrid>
      <w:tr w:rsidR="00624EEF" w:rsidRPr="00810322" w14:paraId="74C2A4DF" w14:textId="77777777" w:rsidTr="00B677F6">
        <w:trPr>
          <w:trHeight w:val="676"/>
        </w:trPr>
        <w:tc>
          <w:tcPr>
            <w:tcW w:w="10197" w:type="dxa"/>
            <w:gridSpan w:val="2"/>
            <w:shd w:val="clear" w:color="auto" w:fill="D4DCE3"/>
          </w:tcPr>
          <w:p w14:paraId="61C5DF11" w14:textId="77777777" w:rsidR="00624EEF" w:rsidRPr="00810322" w:rsidRDefault="00624EEF" w:rsidP="00B677F6">
            <w:pPr>
              <w:pStyle w:val="TableParagraph"/>
              <w:spacing w:before="90"/>
              <w:ind w:left="72"/>
              <w:rPr>
                <w:b/>
                <w:sz w:val="28"/>
                <w:lang w:val="en-GB"/>
              </w:rPr>
            </w:pPr>
            <w:bookmarkStart w:id="6" w:name="_bookmark6"/>
            <w:bookmarkEnd w:id="6"/>
            <w:r w:rsidRPr="00810322">
              <w:rPr>
                <w:b/>
                <w:spacing w:val="-2"/>
                <w:sz w:val="26"/>
                <w:szCs w:val="26"/>
                <w:lang w:val="en-GB"/>
              </w:rPr>
              <w:lastRenderedPageBreak/>
              <w:t>7. Traditional use and access</w:t>
            </w:r>
          </w:p>
        </w:tc>
      </w:tr>
      <w:tr w:rsidR="00624EEF" w:rsidRPr="00810322" w14:paraId="4D1694A9" w14:textId="77777777" w:rsidTr="00B677F6">
        <w:trPr>
          <w:trHeight w:val="1435"/>
        </w:trPr>
        <w:tc>
          <w:tcPr>
            <w:tcW w:w="4367" w:type="dxa"/>
          </w:tcPr>
          <w:p w14:paraId="669D4582" w14:textId="20AB4013" w:rsidR="00624EEF" w:rsidRPr="00810322" w:rsidRDefault="00624EEF">
            <w:pPr>
              <w:pStyle w:val="TableParagraph"/>
              <w:spacing w:before="86"/>
              <w:ind w:left="86" w:right="146"/>
              <w:rPr>
                <w:spacing w:val="-2"/>
                <w:sz w:val="20"/>
                <w:szCs w:val="20"/>
                <w:lang w:val="en-GB"/>
              </w:rPr>
            </w:pPr>
            <w:r w:rsidRPr="00810322">
              <w:rPr>
                <w:sz w:val="20"/>
                <w:szCs w:val="20"/>
                <w:lang w:val="en-GB"/>
              </w:rPr>
              <w:t>Short summary of any cultural or religious significance of each target species</w:t>
            </w:r>
            <w:r w:rsidRPr="00810322">
              <w:rPr>
                <w:spacing w:val="-5"/>
                <w:sz w:val="20"/>
                <w:szCs w:val="20"/>
                <w:lang w:val="en-GB"/>
              </w:rPr>
              <w:t xml:space="preserve"> </w:t>
            </w:r>
            <w:r w:rsidRPr="00810322">
              <w:rPr>
                <w:sz w:val="20"/>
                <w:szCs w:val="20"/>
                <w:lang w:val="en-GB"/>
              </w:rPr>
              <w:t>in</w:t>
            </w:r>
            <w:r w:rsidRPr="00810322">
              <w:rPr>
                <w:spacing w:val="-5"/>
                <w:sz w:val="20"/>
                <w:szCs w:val="20"/>
                <w:lang w:val="en-GB"/>
              </w:rPr>
              <w:t xml:space="preserve"> </w:t>
            </w:r>
            <w:r w:rsidRPr="00810322">
              <w:rPr>
                <w:sz w:val="20"/>
                <w:szCs w:val="20"/>
                <w:lang w:val="en-GB"/>
              </w:rPr>
              <w:t>the</w:t>
            </w:r>
            <w:r w:rsidRPr="00810322">
              <w:rPr>
                <w:spacing w:val="-7"/>
                <w:sz w:val="20"/>
                <w:szCs w:val="20"/>
                <w:lang w:val="en-GB"/>
              </w:rPr>
              <w:t xml:space="preserve"> </w:t>
            </w:r>
            <w:r w:rsidRPr="00810322">
              <w:rPr>
                <w:sz w:val="20"/>
                <w:szCs w:val="20"/>
                <w:lang w:val="en-GB"/>
              </w:rPr>
              <w:t>collection</w:t>
            </w:r>
            <w:r w:rsidRPr="00810322">
              <w:rPr>
                <w:spacing w:val="-7"/>
                <w:sz w:val="20"/>
                <w:szCs w:val="20"/>
                <w:lang w:val="en-GB"/>
              </w:rPr>
              <w:t xml:space="preserve"> </w:t>
            </w:r>
            <w:r w:rsidRPr="00810322">
              <w:rPr>
                <w:sz w:val="20"/>
                <w:szCs w:val="20"/>
                <w:lang w:val="en-GB"/>
              </w:rPr>
              <w:t>area;</w:t>
            </w:r>
            <w:r w:rsidRPr="00810322">
              <w:rPr>
                <w:spacing w:val="-6"/>
                <w:sz w:val="20"/>
                <w:szCs w:val="20"/>
                <w:lang w:val="en-GB"/>
              </w:rPr>
              <w:t xml:space="preserve"> </w:t>
            </w:r>
            <w:r w:rsidRPr="00810322">
              <w:rPr>
                <w:sz w:val="20"/>
                <w:szCs w:val="20"/>
                <w:lang w:val="en-GB"/>
              </w:rPr>
              <w:t>and,</w:t>
            </w:r>
            <w:r w:rsidRPr="00810322">
              <w:rPr>
                <w:spacing w:val="-6"/>
                <w:sz w:val="20"/>
                <w:szCs w:val="20"/>
                <w:lang w:val="en-GB"/>
              </w:rPr>
              <w:t xml:space="preserve"> </w:t>
            </w:r>
            <w:r w:rsidRPr="00810322">
              <w:rPr>
                <w:sz w:val="20"/>
                <w:szCs w:val="20"/>
                <w:lang w:val="en-GB"/>
              </w:rPr>
              <w:t xml:space="preserve">if none, please detail how this was </w:t>
            </w:r>
            <w:r w:rsidRPr="00810322">
              <w:rPr>
                <w:spacing w:val="-2"/>
                <w:sz w:val="20"/>
                <w:szCs w:val="20"/>
                <w:lang w:val="en-GB"/>
              </w:rPr>
              <w:t>determined</w:t>
            </w:r>
          </w:p>
          <w:p w14:paraId="6A3BF193" w14:textId="4EB861AC" w:rsidR="00624EEF" w:rsidRPr="00810322" w:rsidRDefault="00624EEF" w:rsidP="00B677F6">
            <w:pPr>
              <w:pStyle w:val="TableParagraph"/>
              <w:ind w:left="85" w:right="125"/>
              <w:rPr>
                <w:sz w:val="20"/>
                <w:szCs w:val="20"/>
                <w:lang w:val="en-GB"/>
              </w:rPr>
            </w:pPr>
            <w:r w:rsidRPr="00810322">
              <w:rPr>
                <w:i/>
                <w:iCs/>
                <w:color w:val="808080" w:themeColor="background1" w:themeShade="80"/>
                <w:spacing w:val="-2"/>
                <w:sz w:val="20"/>
                <w:szCs w:val="20"/>
                <w:lang w:val="en-GB"/>
              </w:rPr>
              <w:t>[e.g., plants used in traditional events or religious ceremonies]</w:t>
            </w:r>
          </w:p>
        </w:tc>
        <w:tc>
          <w:tcPr>
            <w:tcW w:w="5830" w:type="dxa"/>
          </w:tcPr>
          <w:p w14:paraId="18AF8A44" w14:textId="77777777" w:rsidR="00624EEF" w:rsidRPr="00810322" w:rsidRDefault="00624EEF">
            <w:pPr>
              <w:pStyle w:val="TableParagraph"/>
              <w:rPr>
                <w:lang w:val="en-GB"/>
              </w:rPr>
            </w:pPr>
          </w:p>
        </w:tc>
      </w:tr>
      <w:tr w:rsidR="00624EEF" w:rsidRPr="00810322" w14:paraId="1D10C5F1" w14:textId="77777777" w:rsidTr="00B677F6">
        <w:trPr>
          <w:trHeight w:val="1182"/>
        </w:trPr>
        <w:tc>
          <w:tcPr>
            <w:tcW w:w="4367" w:type="dxa"/>
          </w:tcPr>
          <w:p w14:paraId="4FAFF3DB" w14:textId="77777777" w:rsidR="00624EEF" w:rsidRPr="00810322" w:rsidRDefault="00624EEF">
            <w:pPr>
              <w:pStyle w:val="TableParagraph"/>
              <w:spacing w:before="86"/>
              <w:ind w:left="86" w:right="146"/>
              <w:rPr>
                <w:sz w:val="20"/>
                <w:szCs w:val="20"/>
                <w:lang w:val="en-GB"/>
              </w:rPr>
            </w:pPr>
            <w:r w:rsidRPr="00810322">
              <w:rPr>
                <w:sz w:val="20"/>
                <w:szCs w:val="20"/>
                <w:lang w:val="en-GB"/>
              </w:rPr>
              <w:t>Short</w:t>
            </w:r>
            <w:r w:rsidRPr="00810322">
              <w:rPr>
                <w:spacing w:val="-8"/>
                <w:sz w:val="20"/>
                <w:szCs w:val="20"/>
                <w:lang w:val="en-GB"/>
              </w:rPr>
              <w:t xml:space="preserve"> </w:t>
            </w:r>
            <w:r w:rsidRPr="00810322">
              <w:rPr>
                <w:sz w:val="20"/>
                <w:szCs w:val="20"/>
                <w:lang w:val="en-GB"/>
              </w:rPr>
              <w:t>summary</w:t>
            </w:r>
            <w:r w:rsidRPr="00810322">
              <w:rPr>
                <w:spacing w:val="-6"/>
                <w:sz w:val="20"/>
                <w:szCs w:val="20"/>
                <w:lang w:val="en-GB"/>
              </w:rPr>
              <w:t xml:space="preserve"> </w:t>
            </w:r>
            <w:r w:rsidRPr="00810322">
              <w:rPr>
                <w:sz w:val="20"/>
                <w:szCs w:val="20"/>
                <w:lang w:val="en-GB"/>
              </w:rPr>
              <w:t>of</w:t>
            </w:r>
            <w:r w:rsidRPr="00810322">
              <w:rPr>
                <w:spacing w:val="-6"/>
                <w:sz w:val="20"/>
                <w:szCs w:val="20"/>
                <w:lang w:val="en-GB"/>
              </w:rPr>
              <w:t xml:space="preserve"> </w:t>
            </w:r>
            <w:r w:rsidRPr="00810322">
              <w:rPr>
                <w:sz w:val="20"/>
                <w:szCs w:val="20"/>
                <w:lang w:val="en-GB"/>
              </w:rPr>
              <w:t>any</w:t>
            </w:r>
            <w:r w:rsidRPr="00810322">
              <w:rPr>
                <w:spacing w:val="-9"/>
                <w:sz w:val="20"/>
                <w:szCs w:val="20"/>
                <w:lang w:val="en-GB"/>
              </w:rPr>
              <w:t xml:space="preserve"> </w:t>
            </w:r>
            <w:r w:rsidRPr="00810322">
              <w:rPr>
                <w:sz w:val="20"/>
                <w:szCs w:val="20"/>
                <w:lang w:val="en-GB"/>
              </w:rPr>
              <w:t>local</w:t>
            </w:r>
            <w:r w:rsidRPr="00810322">
              <w:rPr>
                <w:spacing w:val="-7"/>
                <w:sz w:val="20"/>
                <w:szCs w:val="20"/>
                <w:lang w:val="en-GB"/>
              </w:rPr>
              <w:t xml:space="preserve"> </w:t>
            </w:r>
            <w:r w:rsidRPr="00810322">
              <w:rPr>
                <w:sz w:val="20"/>
                <w:szCs w:val="20"/>
                <w:lang w:val="en-GB"/>
              </w:rPr>
              <w:t>community customary rights to harvest target species and impact of planned collection activities on these</w:t>
            </w:r>
          </w:p>
          <w:p w14:paraId="7651FEA5" w14:textId="67004A4C" w:rsidR="00624EEF" w:rsidRPr="00810322" w:rsidRDefault="00624EEF" w:rsidP="00B677F6">
            <w:pPr>
              <w:pStyle w:val="TableParagraph"/>
              <w:ind w:left="85" w:right="125"/>
              <w:rPr>
                <w:sz w:val="20"/>
                <w:szCs w:val="20"/>
                <w:lang w:val="en-GB"/>
              </w:rPr>
            </w:pPr>
            <w:r w:rsidRPr="00810322">
              <w:rPr>
                <w:i/>
                <w:iCs/>
                <w:color w:val="808080" w:themeColor="background1" w:themeShade="80"/>
                <w:spacing w:val="-2"/>
                <w:sz w:val="20"/>
                <w:szCs w:val="20"/>
                <w:lang w:val="en-GB"/>
              </w:rPr>
              <w:t>[e.g., customary rights to use and</w:t>
            </w:r>
            <w:r w:rsidR="0055060D" w:rsidRPr="00810322">
              <w:rPr>
                <w:i/>
                <w:iCs/>
                <w:color w:val="808080" w:themeColor="background1" w:themeShade="80"/>
                <w:spacing w:val="-2"/>
                <w:sz w:val="20"/>
                <w:szCs w:val="20"/>
                <w:lang w:val="en-GB"/>
              </w:rPr>
              <w:t>/or</w:t>
            </w:r>
            <w:r w:rsidRPr="00810322">
              <w:rPr>
                <w:i/>
                <w:iCs/>
                <w:color w:val="808080" w:themeColor="background1" w:themeShade="80"/>
                <w:spacing w:val="-2"/>
                <w:sz w:val="20"/>
                <w:szCs w:val="20"/>
                <w:lang w:val="en-GB"/>
              </w:rPr>
              <w:t xml:space="preserve"> sell the plants]</w:t>
            </w:r>
          </w:p>
        </w:tc>
        <w:tc>
          <w:tcPr>
            <w:tcW w:w="5830" w:type="dxa"/>
          </w:tcPr>
          <w:p w14:paraId="42A2E552" w14:textId="77777777" w:rsidR="00624EEF" w:rsidRPr="00810322" w:rsidRDefault="00624EEF">
            <w:pPr>
              <w:pStyle w:val="TableParagraph"/>
              <w:rPr>
                <w:lang w:val="en-GB"/>
              </w:rPr>
            </w:pPr>
          </w:p>
        </w:tc>
      </w:tr>
      <w:tr w:rsidR="00624EEF" w:rsidRPr="00810322" w14:paraId="5676A778" w14:textId="77777777" w:rsidTr="00B677F6">
        <w:trPr>
          <w:trHeight w:val="268"/>
        </w:trPr>
        <w:tc>
          <w:tcPr>
            <w:tcW w:w="4367" w:type="dxa"/>
          </w:tcPr>
          <w:p w14:paraId="6547F46D" w14:textId="77777777" w:rsidR="00624EEF" w:rsidRPr="00810322" w:rsidRDefault="00624EEF">
            <w:pPr>
              <w:pStyle w:val="TableParagraph"/>
              <w:spacing w:before="83"/>
              <w:ind w:left="86" w:right="146"/>
              <w:rPr>
                <w:spacing w:val="-2"/>
                <w:sz w:val="20"/>
                <w:szCs w:val="20"/>
                <w:lang w:val="en-GB"/>
              </w:rPr>
            </w:pPr>
            <w:r w:rsidRPr="00810322">
              <w:rPr>
                <w:sz w:val="20"/>
                <w:szCs w:val="20"/>
                <w:lang w:val="en-GB"/>
              </w:rPr>
              <w:t>Short summary of how identified impacts</w:t>
            </w:r>
            <w:r w:rsidRPr="00810322">
              <w:rPr>
                <w:spacing w:val="-8"/>
                <w:sz w:val="20"/>
                <w:szCs w:val="20"/>
                <w:lang w:val="en-GB"/>
              </w:rPr>
              <w:t xml:space="preserve"> </w:t>
            </w:r>
            <w:r w:rsidRPr="00810322">
              <w:rPr>
                <w:sz w:val="20"/>
                <w:szCs w:val="20"/>
                <w:lang w:val="en-GB"/>
              </w:rPr>
              <w:t>are</w:t>
            </w:r>
            <w:r w:rsidRPr="00810322">
              <w:rPr>
                <w:spacing w:val="-8"/>
                <w:sz w:val="20"/>
                <w:szCs w:val="20"/>
                <w:lang w:val="en-GB"/>
              </w:rPr>
              <w:t xml:space="preserve"> </w:t>
            </w:r>
            <w:r w:rsidRPr="00810322">
              <w:rPr>
                <w:sz w:val="20"/>
                <w:szCs w:val="20"/>
                <w:lang w:val="en-GB"/>
              </w:rPr>
              <w:t>reduced,</w:t>
            </w:r>
            <w:r w:rsidRPr="00810322">
              <w:rPr>
                <w:spacing w:val="-7"/>
                <w:sz w:val="20"/>
                <w:szCs w:val="20"/>
                <w:lang w:val="en-GB"/>
              </w:rPr>
              <w:t xml:space="preserve"> </w:t>
            </w:r>
            <w:r w:rsidRPr="00810322">
              <w:rPr>
                <w:sz w:val="20"/>
                <w:szCs w:val="20"/>
                <w:lang w:val="en-GB"/>
              </w:rPr>
              <w:t>and</w:t>
            </w:r>
            <w:r w:rsidRPr="00810322">
              <w:rPr>
                <w:spacing w:val="-5"/>
                <w:sz w:val="20"/>
                <w:szCs w:val="20"/>
                <w:lang w:val="en-GB"/>
              </w:rPr>
              <w:t xml:space="preserve"> </w:t>
            </w:r>
            <w:r w:rsidRPr="00810322">
              <w:rPr>
                <w:sz w:val="20"/>
                <w:szCs w:val="20"/>
                <w:lang w:val="en-GB"/>
              </w:rPr>
              <w:t>the</w:t>
            </w:r>
            <w:r w:rsidRPr="00810322">
              <w:rPr>
                <w:spacing w:val="-8"/>
                <w:sz w:val="20"/>
                <w:szCs w:val="20"/>
                <w:lang w:val="en-GB"/>
              </w:rPr>
              <w:t xml:space="preserve"> </w:t>
            </w:r>
            <w:r w:rsidRPr="00810322">
              <w:rPr>
                <w:sz w:val="20"/>
                <w:szCs w:val="20"/>
                <w:lang w:val="en-GB"/>
              </w:rPr>
              <w:t xml:space="preserve">grievance </w:t>
            </w:r>
            <w:r w:rsidRPr="00810322">
              <w:rPr>
                <w:spacing w:val="-2"/>
                <w:sz w:val="20"/>
                <w:szCs w:val="20"/>
                <w:lang w:val="en-GB"/>
              </w:rPr>
              <w:t>procedure</w:t>
            </w:r>
          </w:p>
          <w:p w14:paraId="302ECABB" w14:textId="77777777" w:rsidR="00624EEF" w:rsidRPr="00810322" w:rsidRDefault="00624EEF">
            <w:pPr>
              <w:pStyle w:val="TableParagraph"/>
              <w:ind w:left="85" w:right="125"/>
              <w:rPr>
                <w:i/>
                <w:iCs/>
                <w:color w:val="808080" w:themeColor="background1" w:themeShade="80"/>
                <w:spacing w:val="-2"/>
                <w:sz w:val="20"/>
                <w:szCs w:val="20"/>
                <w:lang w:val="en-GB"/>
              </w:rPr>
            </w:pPr>
            <w:r w:rsidRPr="00810322">
              <w:rPr>
                <w:i/>
                <w:iCs/>
                <w:color w:val="808080" w:themeColor="background1" w:themeShade="80"/>
                <w:spacing w:val="-2"/>
                <w:sz w:val="20"/>
                <w:szCs w:val="20"/>
                <w:lang w:val="en-GB"/>
              </w:rPr>
              <w:t>[e.g., how complaints can be raised and how they are addressed]</w:t>
            </w:r>
          </w:p>
          <w:p w14:paraId="278665A0" w14:textId="3AA15070" w:rsidR="00624EEF" w:rsidRPr="00810322" w:rsidRDefault="00624EEF" w:rsidP="00B677F6">
            <w:pPr>
              <w:pStyle w:val="TableParagraph"/>
              <w:spacing w:before="80"/>
              <w:ind w:left="85" w:right="125"/>
              <w:rPr>
                <w:sz w:val="20"/>
                <w:szCs w:val="20"/>
                <w:lang w:val="en-GB"/>
              </w:rPr>
            </w:pPr>
            <w:r w:rsidRPr="00810322">
              <w:rPr>
                <w:i/>
                <w:iCs/>
                <w:color w:val="808080" w:themeColor="background1" w:themeShade="80"/>
                <w:spacing w:val="-2"/>
                <w:sz w:val="20"/>
                <w:szCs w:val="20"/>
                <w:lang w:val="en-GB"/>
              </w:rPr>
              <w:t xml:space="preserve"> </w:t>
            </w:r>
            <w:r w:rsidRPr="00810322">
              <w:rPr>
                <w:color w:val="FF0000"/>
                <w:spacing w:val="-2"/>
                <w:sz w:val="20"/>
                <w:szCs w:val="20"/>
                <w:lang w:val="en-GB"/>
              </w:rPr>
              <w:t xml:space="preserve">See </w:t>
            </w:r>
            <w:hyperlink w:anchor="_Grievance_procedure" w:history="1">
              <w:r w:rsidRPr="00810322">
                <w:rPr>
                  <w:rStyle w:val="Hyperlink"/>
                  <w:spacing w:val="-2"/>
                  <w:sz w:val="20"/>
                  <w:szCs w:val="20"/>
                  <w:lang w:val="en-GB"/>
                </w:rPr>
                <w:t>Explanatory Note 8</w:t>
              </w:r>
            </w:hyperlink>
            <w:r w:rsidRPr="00810322">
              <w:rPr>
                <w:color w:val="FF0000"/>
                <w:spacing w:val="-2"/>
                <w:sz w:val="20"/>
                <w:szCs w:val="20"/>
                <w:lang w:val="en-GB"/>
              </w:rPr>
              <w:t xml:space="preserve"> on p1</w:t>
            </w:r>
            <w:r w:rsidR="002C642D" w:rsidRPr="00810322">
              <w:rPr>
                <w:color w:val="FF0000"/>
                <w:spacing w:val="-2"/>
                <w:sz w:val="20"/>
                <w:szCs w:val="20"/>
                <w:lang w:val="en-GB"/>
              </w:rPr>
              <w:t>2</w:t>
            </w:r>
            <w:r w:rsidRPr="00810322">
              <w:rPr>
                <w:color w:val="FF0000"/>
                <w:spacing w:val="-2"/>
                <w:sz w:val="20"/>
                <w:szCs w:val="20"/>
                <w:lang w:val="en-GB"/>
              </w:rPr>
              <w:t>.</w:t>
            </w:r>
          </w:p>
        </w:tc>
        <w:tc>
          <w:tcPr>
            <w:tcW w:w="5830" w:type="dxa"/>
          </w:tcPr>
          <w:p w14:paraId="69F57201" w14:textId="77777777" w:rsidR="00624EEF" w:rsidRPr="00810322" w:rsidRDefault="00624EEF">
            <w:pPr>
              <w:pStyle w:val="TableParagraph"/>
              <w:rPr>
                <w:lang w:val="en-GB"/>
              </w:rPr>
            </w:pPr>
          </w:p>
        </w:tc>
      </w:tr>
      <w:tr w:rsidR="00624EEF" w:rsidRPr="00810322" w14:paraId="44E86F6F" w14:textId="77777777" w:rsidTr="00B677F6">
        <w:trPr>
          <w:trHeight w:val="790"/>
        </w:trPr>
        <w:tc>
          <w:tcPr>
            <w:tcW w:w="4367" w:type="dxa"/>
          </w:tcPr>
          <w:p w14:paraId="269B6889" w14:textId="552A5B81" w:rsidR="00624EEF" w:rsidRPr="00810322" w:rsidRDefault="00624EEF" w:rsidP="00B677F6">
            <w:pPr>
              <w:pStyle w:val="TableParagraph"/>
              <w:spacing w:before="120"/>
              <w:ind w:left="85" w:right="147"/>
              <w:rPr>
                <w:sz w:val="20"/>
                <w:szCs w:val="20"/>
                <w:lang w:val="en-GB"/>
              </w:rPr>
            </w:pPr>
            <w:r w:rsidRPr="00810322">
              <w:rPr>
                <w:b/>
                <w:i/>
                <w:spacing w:val="-2"/>
                <w:sz w:val="20"/>
                <w:szCs w:val="20"/>
                <w:lang w:val="en-GB"/>
              </w:rPr>
              <w:t>Auditor evaluation</w:t>
            </w:r>
          </w:p>
          <w:p w14:paraId="2AA74328" w14:textId="77777777" w:rsidR="00624EEF" w:rsidRPr="00810322" w:rsidRDefault="00624EEF">
            <w:pPr>
              <w:pStyle w:val="TableParagraph"/>
              <w:spacing w:before="83"/>
              <w:ind w:left="86" w:right="146"/>
              <w:rPr>
                <w:sz w:val="20"/>
                <w:szCs w:val="20"/>
                <w:lang w:val="en-GB"/>
              </w:rPr>
            </w:pPr>
          </w:p>
        </w:tc>
        <w:tc>
          <w:tcPr>
            <w:tcW w:w="5830" w:type="dxa"/>
          </w:tcPr>
          <w:p w14:paraId="6DC82E05" w14:textId="77777777" w:rsidR="00624EEF" w:rsidRPr="00810322" w:rsidRDefault="00624EEF">
            <w:pPr>
              <w:pStyle w:val="TableParagraph"/>
              <w:rPr>
                <w:lang w:val="en-GB"/>
              </w:rPr>
            </w:pPr>
          </w:p>
        </w:tc>
      </w:tr>
    </w:tbl>
    <w:p w14:paraId="273A57DA" w14:textId="77777777" w:rsidR="00C65DD8" w:rsidRPr="00810322" w:rsidRDefault="00C65DD8">
      <w:pPr>
        <w:pStyle w:val="BodyText"/>
        <w:spacing w:before="3"/>
        <w:rPr>
          <w:lang w:val="en-GB"/>
        </w:rPr>
      </w:pPr>
    </w:p>
    <w:p w14:paraId="1FB064FF" w14:textId="77777777" w:rsidR="005268AF" w:rsidRPr="00810322" w:rsidRDefault="005268AF">
      <w:pPr>
        <w:pStyle w:val="BodyText"/>
        <w:spacing w:before="3"/>
        <w:rPr>
          <w:sz w:val="2"/>
          <w:lang w:val="en-GB"/>
        </w:rPr>
      </w:pPr>
    </w:p>
    <w:p w14:paraId="616EFEC1" w14:textId="77777777" w:rsidR="00C65DD8" w:rsidRPr="00810322" w:rsidRDefault="00C65DD8">
      <w:pPr>
        <w:pStyle w:val="BodyText"/>
        <w:spacing w:before="3"/>
        <w:rPr>
          <w:sz w:val="2"/>
          <w:lang w:val="en-GB"/>
        </w:rPr>
      </w:pPr>
    </w:p>
    <w:p w14:paraId="238EBB8D" w14:textId="77777777" w:rsidR="00C65DD8" w:rsidRPr="00810322" w:rsidRDefault="00C65DD8">
      <w:pPr>
        <w:pStyle w:val="BodyText"/>
        <w:spacing w:before="3"/>
        <w:rPr>
          <w:sz w:val="2"/>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5"/>
        <w:gridCol w:w="5812"/>
      </w:tblGrid>
      <w:tr w:rsidR="00624EEF" w:rsidRPr="00810322" w14:paraId="2B1E6920" w14:textId="77777777" w:rsidTr="00B677F6">
        <w:trPr>
          <w:trHeight w:val="676"/>
        </w:trPr>
        <w:tc>
          <w:tcPr>
            <w:tcW w:w="10197" w:type="dxa"/>
            <w:gridSpan w:val="2"/>
            <w:shd w:val="clear" w:color="auto" w:fill="D4DCE3"/>
          </w:tcPr>
          <w:p w14:paraId="4D1F5258" w14:textId="77777777" w:rsidR="00624EEF" w:rsidRPr="00810322" w:rsidRDefault="00624EEF" w:rsidP="00B677F6">
            <w:pPr>
              <w:pStyle w:val="TableParagraph"/>
              <w:spacing w:before="90"/>
              <w:ind w:left="72"/>
              <w:rPr>
                <w:b/>
                <w:sz w:val="28"/>
                <w:lang w:val="en-GB"/>
              </w:rPr>
            </w:pPr>
            <w:bookmarkStart w:id="7" w:name="_bookmark7"/>
            <w:bookmarkEnd w:id="7"/>
            <w:r w:rsidRPr="00810322">
              <w:rPr>
                <w:b/>
                <w:spacing w:val="-2"/>
                <w:sz w:val="26"/>
                <w:szCs w:val="26"/>
                <w:lang w:val="en-GB"/>
              </w:rPr>
              <w:t>8. FairWild premium fund</w:t>
            </w:r>
          </w:p>
        </w:tc>
      </w:tr>
      <w:tr w:rsidR="00624EEF" w:rsidRPr="00810322" w14:paraId="474B52C8" w14:textId="77777777" w:rsidTr="00B677F6">
        <w:trPr>
          <w:trHeight w:val="928"/>
        </w:trPr>
        <w:tc>
          <w:tcPr>
            <w:tcW w:w="4385" w:type="dxa"/>
          </w:tcPr>
          <w:p w14:paraId="55D6A219" w14:textId="77777777" w:rsidR="00624EEF" w:rsidRPr="00810322" w:rsidRDefault="00624EEF">
            <w:pPr>
              <w:pStyle w:val="TableParagraph"/>
              <w:spacing w:before="84"/>
              <w:ind w:left="86" w:right="113"/>
              <w:rPr>
                <w:sz w:val="20"/>
                <w:szCs w:val="20"/>
                <w:lang w:val="en-GB"/>
              </w:rPr>
            </w:pPr>
            <w:r w:rsidRPr="00810322">
              <w:rPr>
                <w:sz w:val="20"/>
                <w:szCs w:val="20"/>
                <w:lang w:val="en-GB"/>
              </w:rPr>
              <w:t>Short summary of how the premium</w:t>
            </w:r>
            <w:r w:rsidRPr="00810322">
              <w:rPr>
                <w:spacing w:val="-9"/>
                <w:sz w:val="20"/>
                <w:szCs w:val="20"/>
                <w:lang w:val="en-GB"/>
              </w:rPr>
              <w:t xml:space="preserve"> </w:t>
            </w:r>
            <w:r w:rsidRPr="00810322">
              <w:rPr>
                <w:sz w:val="20"/>
                <w:szCs w:val="20"/>
                <w:lang w:val="en-GB"/>
              </w:rPr>
              <w:t>fund</w:t>
            </w:r>
            <w:r w:rsidRPr="00810322">
              <w:rPr>
                <w:spacing w:val="-9"/>
                <w:sz w:val="20"/>
                <w:szCs w:val="20"/>
                <w:lang w:val="en-GB"/>
              </w:rPr>
              <w:t xml:space="preserve"> </w:t>
            </w:r>
            <w:r w:rsidRPr="00810322">
              <w:rPr>
                <w:sz w:val="20"/>
                <w:szCs w:val="20"/>
                <w:lang w:val="en-GB"/>
              </w:rPr>
              <w:t>policy</w:t>
            </w:r>
            <w:r w:rsidRPr="00810322">
              <w:rPr>
                <w:spacing w:val="-10"/>
                <w:sz w:val="20"/>
                <w:szCs w:val="20"/>
                <w:lang w:val="en-GB"/>
              </w:rPr>
              <w:t xml:space="preserve"> </w:t>
            </w:r>
            <w:r w:rsidRPr="00810322">
              <w:rPr>
                <w:sz w:val="20"/>
                <w:szCs w:val="20"/>
                <w:lang w:val="en-GB"/>
              </w:rPr>
              <w:t>meets</w:t>
            </w:r>
            <w:r w:rsidRPr="00810322">
              <w:rPr>
                <w:spacing w:val="-9"/>
                <w:sz w:val="20"/>
                <w:szCs w:val="20"/>
                <w:lang w:val="en-GB"/>
              </w:rPr>
              <w:t xml:space="preserve"> </w:t>
            </w:r>
            <w:r w:rsidRPr="00810322">
              <w:rPr>
                <w:sz w:val="20"/>
                <w:szCs w:val="20"/>
                <w:lang w:val="en-GB"/>
              </w:rPr>
              <w:t>the FairWild requirements</w:t>
            </w:r>
          </w:p>
          <w:p w14:paraId="48B3B0EA" w14:textId="73F3A896" w:rsidR="00624EEF" w:rsidRPr="00810322" w:rsidRDefault="009656F2" w:rsidP="00B677F6">
            <w:pPr>
              <w:pStyle w:val="TableParagraph"/>
              <w:spacing w:before="80"/>
              <w:ind w:left="85" w:right="125"/>
              <w:rPr>
                <w:i/>
                <w:iCs/>
                <w:sz w:val="20"/>
                <w:szCs w:val="20"/>
                <w:lang w:val="en-GB"/>
              </w:rPr>
            </w:pPr>
            <w:r w:rsidRPr="00810322">
              <w:rPr>
                <w:color w:val="FF0000"/>
                <w:spacing w:val="-2"/>
                <w:sz w:val="20"/>
                <w:szCs w:val="20"/>
                <w:lang w:val="en-GB"/>
              </w:rPr>
              <w:t xml:space="preserve">See </w:t>
            </w:r>
            <w:hyperlink w:anchor="_FairWild_Premium" w:history="1">
              <w:r w:rsidRPr="00810322">
                <w:rPr>
                  <w:rStyle w:val="Hyperlink"/>
                  <w:spacing w:val="-2"/>
                  <w:sz w:val="20"/>
                  <w:szCs w:val="20"/>
                  <w:lang w:val="en-GB"/>
                </w:rPr>
                <w:t>Explanatory Note 9</w:t>
              </w:r>
            </w:hyperlink>
            <w:r w:rsidRPr="00810322">
              <w:rPr>
                <w:color w:val="FF0000"/>
                <w:spacing w:val="-2"/>
                <w:sz w:val="20"/>
                <w:szCs w:val="20"/>
                <w:lang w:val="en-GB"/>
              </w:rPr>
              <w:t xml:space="preserve"> on p1</w:t>
            </w:r>
            <w:r w:rsidR="002C642D" w:rsidRPr="00810322">
              <w:rPr>
                <w:color w:val="FF0000"/>
                <w:spacing w:val="-2"/>
                <w:sz w:val="20"/>
                <w:szCs w:val="20"/>
                <w:lang w:val="en-GB"/>
              </w:rPr>
              <w:t>3</w:t>
            </w:r>
            <w:r w:rsidRPr="00810322">
              <w:rPr>
                <w:color w:val="FF0000"/>
                <w:spacing w:val="-2"/>
                <w:sz w:val="20"/>
                <w:szCs w:val="20"/>
                <w:lang w:val="en-GB"/>
              </w:rPr>
              <w:t>.</w:t>
            </w:r>
          </w:p>
        </w:tc>
        <w:tc>
          <w:tcPr>
            <w:tcW w:w="5812" w:type="dxa"/>
          </w:tcPr>
          <w:p w14:paraId="3096D501" w14:textId="77777777" w:rsidR="00624EEF" w:rsidRPr="00810322" w:rsidRDefault="00624EEF">
            <w:pPr>
              <w:pStyle w:val="TableParagraph"/>
              <w:rPr>
                <w:lang w:val="en-GB"/>
              </w:rPr>
            </w:pPr>
          </w:p>
        </w:tc>
      </w:tr>
      <w:tr w:rsidR="00624EEF" w:rsidRPr="00810322" w14:paraId="1AC92B64" w14:textId="77777777" w:rsidTr="00B677F6">
        <w:trPr>
          <w:trHeight w:val="1033"/>
        </w:trPr>
        <w:tc>
          <w:tcPr>
            <w:tcW w:w="4385" w:type="dxa"/>
          </w:tcPr>
          <w:p w14:paraId="2FB39A06" w14:textId="77777777" w:rsidR="00624EEF" w:rsidRPr="00810322" w:rsidRDefault="00624EEF">
            <w:pPr>
              <w:pStyle w:val="TableParagraph"/>
              <w:spacing w:before="86"/>
              <w:ind w:left="86" w:right="113"/>
              <w:rPr>
                <w:sz w:val="20"/>
                <w:szCs w:val="20"/>
                <w:lang w:val="en-GB"/>
              </w:rPr>
            </w:pPr>
            <w:r w:rsidRPr="00810322">
              <w:rPr>
                <w:sz w:val="20"/>
                <w:szCs w:val="20"/>
                <w:lang w:val="en-GB"/>
              </w:rPr>
              <w:t>If</w:t>
            </w:r>
            <w:r w:rsidRPr="00810322">
              <w:rPr>
                <w:spacing w:val="-6"/>
                <w:sz w:val="20"/>
                <w:szCs w:val="20"/>
                <w:lang w:val="en-GB"/>
              </w:rPr>
              <w:t xml:space="preserve"> </w:t>
            </w:r>
            <w:r w:rsidRPr="00810322">
              <w:rPr>
                <w:sz w:val="20"/>
                <w:szCs w:val="20"/>
                <w:lang w:val="en-GB"/>
              </w:rPr>
              <w:t>certified</w:t>
            </w:r>
            <w:r w:rsidRPr="00810322">
              <w:rPr>
                <w:spacing w:val="-7"/>
                <w:sz w:val="20"/>
                <w:szCs w:val="20"/>
                <w:lang w:val="en-GB"/>
              </w:rPr>
              <w:t xml:space="preserve"> </w:t>
            </w:r>
            <w:r w:rsidRPr="00810322">
              <w:rPr>
                <w:sz w:val="20"/>
                <w:szCs w:val="20"/>
                <w:lang w:val="en-GB"/>
              </w:rPr>
              <w:t>for</w:t>
            </w:r>
            <w:r w:rsidRPr="00810322">
              <w:rPr>
                <w:spacing w:val="-6"/>
                <w:sz w:val="20"/>
                <w:szCs w:val="20"/>
                <w:lang w:val="en-GB"/>
              </w:rPr>
              <w:t xml:space="preserve"> </w:t>
            </w:r>
            <w:r w:rsidRPr="00810322">
              <w:rPr>
                <w:sz w:val="20"/>
                <w:szCs w:val="20"/>
                <w:lang w:val="en-GB"/>
              </w:rPr>
              <w:t>a</w:t>
            </w:r>
            <w:r w:rsidRPr="00810322">
              <w:rPr>
                <w:spacing w:val="-5"/>
                <w:sz w:val="20"/>
                <w:szCs w:val="20"/>
                <w:lang w:val="en-GB"/>
              </w:rPr>
              <w:t xml:space="preserve"> </w:t>
            </w:r>
            <w:r w:rsidRPr="00810322">
              <w:rPr>
                <w:sz w:val="20"/>
                <w:szCs w:val="20"/>
                <w:lang w:val="en-GB"/>
              </w:rPr>
              <w:t>year</w:t>
            </w:r>
            <w:r w:rsidRPr="00810322">
              <w:rPr>
                <w:spacing w:val="-4"/>
                <w:sz w:val="20"/>
                <w:szCs w:val="20"/>
                <w:lang w:val="en-GB"/>
              </w:rPr>
              <w:t xml:space="preserve"> </w:t>
            </w:r>
            <w:r w:rsidRPr="00810322">
              <w:rPr>
                <w:sz w:val="20"/>
                <w:szCs w:val="20"/>
                <w:lang w:val="en-GB"/>
              </w:rPr>
              <w:t>or</w:t>
            </w:r>
            <w:r w:rsidRPr="00810322">
              <w:rPr>
                <w:spacing w:val="-6"/>
                <w:sz w:val="20"/>
                <w:szCs w:val="20"/>
                <w:lang w:val="en-GB"/>
              </w:rPr>
              <w:t xml:space="preserve"> </w:t>
            </w:r>
            <w:r w:rsidRPr="00810322">
              <w:rPr>
                <w:sz w:val="20"/>
                <w:szCs w:val="20"/>
                <w:lang w:val="en-GB"/>
              </w:rPr>
              <w:t>more,</w:t>
            </w:r>
            <w:r w:rsidRPr="00810322">
              <w:rPr>
                <w:spacing w:val="-6"/>
                <w:sz w:val="20"/>
                <w:szCs w:val="20"/>
                <w:lang w:val="en-GB"/>
              </w:rPr>
              <w:t xml:space="preserve"> </w:t>
            </w:r>
            <w:r w:rsidRPr="00810322">
              <w:rPr>
                <w:sz w:val="20"/>
                <w:szCs w:val="20"/>
                <w:lang w:val="en-GB"/>
              </w:rPr>
              <w:t>a short summary of how the premium fund has been used over the past year</w:t>
            </w:r>
          </w:p>
        </w:tc>
        <w:tc>
          <w:tcPr>
            <w:tcW w:w="5812" w:type="dxa"/>
          </w:tcPr>
          <w:p w14:paraId="1828AA14" w14:textId="77777777" w:rsidR="00624EEF" w:rsidRPr="00810322" w:rsidRDefault="00624EEF">
            <w:pPr>
              <w:pStyle w:val="TableParagraph"/>
              <w:rPr>
                <w:lang w:val="en-GB"/>
              </w:rPr>
            </w:pPr>
          </w:p>
        </w:tc>
      </w:tr>
      <w:tr w:rsidR="00624EEF" w:rsidRPr="00810322" w14:paraId="1D6EFFBC" w14:textId="77777777" w:rsidTr="00B677F6">
        <w:trPr>
          <w:trHeight w:val="841"/>
        </w:trPr>
        <w:tc>
          <w:tcPr>
            <w:tcW w:w="4385" w:type="dxa"/>
          </w:tcPr>
          <w:p w14:paraId="58AD9C75" w14:textId="547B2F20" w:rsidR="00624EEF" w:rsidRPr="00810322" w:rsidRDefault="00624EEF" w:rsidP="00B677F6">
            <w:pPr>
              <w:pStyle w:val="TableParagraph"/>
              <w:spacing w:before="120"/>
              <w:ind w:left="85" w:right="113"/>
              <w:rPr>
                <w:sz w:val="20"/>
                <w:szCs w:val="20"/>
                <w:lang w:val="en-GB"/>
              </w:rPr>
            </w:pPr>
            <w:r w:rsidRPr="00810322">
              <w:rPr>
                <w:b/>
                <w:i/>
                <w:spacing w:val="-2"/>
                <w:sz w:val="20"/>
                <w:szCs w:val="20"/>
                <w:lang w:val="en-GB"/>
              </w:rPr>
              <w:t>Auditor evaluation</w:t>
            </w:r>
          </w:p>
        </w:tc>
        <w:tc>
          <w:tcPr>
            <w:tcW w:w="5812" w:type="dxa"/>
          </w:tcPr>
          <w:p w14:paraId="175829EB" w14:textId="77777777" w:rsidR="00624EEF" w:rsidRPr="00810322" w:rsidRDefault="00624EEF">
            <w:pPr>
              <w:pStyle w:val="TableParagraph"/>
              <w:rPr>
                <w:lang w:val="en-GB"/>
              </w:rPr>
            </w:pPr>
          </w:p>
        </w:tc>
      </w:tr>
    </w:tbl>
    <w:p w14:paraId="32926848" w14:textId="1061E94C" w:rsidR="00C65DD8" w:rsidRPr="00810322" w:rsidRDefault="00C65DD8">
      <w:pPr>
        <w:pStyle w:val="BodyText"/>
        <w:spacing w:before="1"/>
        <w:rPr>
          <w:sz w:val="20"/>
          <w:lang w:val="en-GB"/>
        </w:rPr>
      </w:pPr>
    </w:p>
    <w:p w14:paraId="173FC767" w14:textId="77777777" w:rsidR="00C65DD8" w:rsidRPr="00810322" w:rsidRDefault="00C65DD8">
      <w:pPr>
        <w:rPr>
          <w:sz w:val="20"/>
          <w:szCs w:val="28"/>
          <w:lang w:val="en-GB"/>
        </w:rPr>
      </w:pPr>
      <w:r w:rsidRPr="00810322">
        <w:rPr>
          <w:sz w:val="20"/>
          <w:lang w:val="en-GB"/>
        </w:rPr>
        <w:br w:type="page"/>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5"/>
        <w:gridCol w:w="5812"/>
      </w:tblGrid>
      <w:tr w:rsidR="00503EFA" w:rsidRPr="00810322" w14:paraId="1DBE3A91" w14:textId="77777777" w:rsidTr="00B677F6">
        <w:trPr>
          <w:trHeight w:val="505"/>
        </w:trPr>
        <w:tc>
          <w:tcPr>
            <w:tcW w:w="10197" w:type="dxa"/>
            <w:gridSpan w:val="2"/>
            <w:shd w:val="clear" w:color="auto" w:fill="D4DCE3"/>
          </w:tcPr>
          <w:p w14:paraId="35B75A8A" w14:textId="77777777" w:rsidR="00503EFA" w:rsidRPr="00810322" w:rsidRDefault="00503EFA">
            <w:pPr>
              <w:pStyle w:val="TableParagraph"/>
              <w:spacing w:before="90"/>
              <w:ind w:left="72"/>
              <w:rPr>
                <w:b/>
                <w:sz w:val="26"/>
                <w:szCs w:val="26"/>
                <w:lang w:val="en-GB"/>
              </w:rPr>
            </w:pPr>
            <w:bookmarkStart w:id="8" w:name="_bookmark8"/>
            <w:bookmarkEnd w:id="8"/>
            <w:r w:rsidRPr="00810322">
              <w:rPr>
                <w:b/>
                <w:sz w:val="26"/>
                <w:szCs w:val="26"/>
                <w:lang w:val="en-GB"/>
              </w:rPr>
              <w:lastRenderedPageBreak/>
              <w:t>9.</w:t>
            </w:r>
            <w:r w:rsidRPr="00810322">
              <w:rPr>
                <w:b/>
                <w:spacing w:val="-3"/>
                <w:sz w:val="26"/>
                <w:szCs w:val="26"/>
                <w:lang w:val="en-GB"/>
              </w:rPr>
              <w:t xml:space="preserve"> </w:t>
            </w:r>
            <w:r w:rsidRPr="00810322">
              <w:rPr>
                <w:b/>
                <w:sz w:val="26"/>
                <w:szCs w:val="26"/>
                <w:lang w:val="en-GB"/>
              </w:rPr>
              <w:t>Legal</w:t>
            </w:r>
            <w:r w:rsidRPr="00810322">
              <w:rPr>
                <w:b/>
                <w:spacing w:val="-1"/>
                <w:sz w:val="26"/>
                <w:szCs w:val="26"/>
                <w:lang w:val="en-GB"/>
              </w:rPr>
              <w:t xml:space="preserve"> </w:t>
            </w:r>
            <w:r w:rsidRPr="00810322">
              <w:rPr>
                <w:b/>
                <w:spacing w:val="-2"/>
                <w:sz w:val="26"/>
                <w:szCs w:val="26"/>
                <w:lang w:val="en-GB"/>
              </w:rPr>
              <w:t>compliance</w:t>
            </w:r>
          </w:p>
        </w:tc>
      </w:tr>
      <w:tr w:rsidR="00503EFA" w:rsidRPr="00810322" w14:paraId="618B573D" w14:textId="77777777" w:rsidTr="00B677F6">
        <w:trPr>
          <w:trHeight w:val="758"/>
        </w:trPr>
        <w:tc>
          <w:tcPr>
            <w:tcW w:w="4385" w:type="dxa"/>
          </w:tcPr>
          <w:p w14:paraId="7C69014B" w14:textId="64C5E0D5" w:rsidR="00503EFA" w:rsidRPr="00810322" w:rsidRDefault="00503EFA" w:rsidP="006B0488">
            <w:pPr>
              <w:pStyle w:val="TableParagraph"/>
              <w:ind w:left="72" w:right="113"/>
              <w:rPr>
                <w:spacing w:val="-2"/>
                <w:sz w:val="20"/>
                <w:szCs w:val="20"/>
                <w:lang w:val="en-GB"/>
              </w:rPr>
            </w:pPr>
            <w:r w:rsidRPr="00810322">
              <w:rPr>
                <w:sz w:val="20"/>
                <w:szCs w:val="20"/>
                <w:lang w:val="en-GB"/>
              </w:rPr>
              <w:t>Short</w:t>
            </w:r>
            <w:r w:rsidRPr="00810322">
              <w:rPr>
                <w:spacing w:val="-11"/>
                <w:sz w:val="20"/>
                <w:szCs w:val="20"/>
                <w:lang w:val="en-GB"/>
              </w:rPr>
              <w:t xml:space="preserve"> </w:t>
            </w:r>
            <w:r w:rsidRPr="00810322">
              <w:rPr>
                <w:sz w:val="20"/>
                <w:szCs w:val="20"/>
                <w:lang w:val="en-GB"/>
              </w:rPr>
              <w:t>summary</w:t>
            </w:r>
            <w:r w:rsidRPr="00810322">
              <w:rPr>
                <w:spacing w:val="-9"/>
                <w:sz w:val="20"/>
                <w:szCs w:val="20"/>
                <w:lang w:val="en-GB"/>
              </w:rPr>
              <w:t xml:space="preserve"> </w:t>
            </w:r>
            <w:r w:rsidRPr="00810322">
              <w:rPr>
                <w:sz w:val="20"/>
                <w:szCs w:val="20"/>
                <w:lang w:val="en-GB"/>
              </w:rPr>
              <w:t>of</w:t>
            </w:r>
            <w:r w:rsidRPr="00810322">
              <w:rPr>
                <w:spacing w:val="-8"/>
                <w:sz w:val="20"/>
                <w:szCs w:val="20"/>
                <w:lang w:val="en-GB"/>
              </w:rPr>
              <w:t xml:space="preserve"> </w:t>
            </w:r>
            <w:r w:rsidRPr="00810322">
              <w:rPr>
                <w:sz w:val="20"/>
                <w:szCs w:val="20"/>
                <w:lang w:val="en-GB"/>
              </w:rPr>
              <w:t>any</w:t>
            </w:r>
            <w:r w:rsidRPr="00810322">
              <w:rPr>
                <w:spacing w:val="-12"/>
                <w:sz w:val="20"/>
                <w:szCs w:val="20"/>
                <w:lang w:val="en-GB"/>
              </w:rPr>
              <w:t xml:space="preserve"> </w:t>
            </w:r>
            <w:r w:rsidRPr="00810322">
              <w:rPr>
                <w:sz w:val="20"/>
                <w:szCs w:val="20"/>
                <w:lang w:val="en-GB"/>
              </w:rPr>
              <w:t xml:space="preserve">relevant local or national permitting </w:t>
            </w:r>
            <w:r w:rsidRPr="00810322">
              <w:rPr>
                <w:spacing w:val="-2"/>
                <w:sz w:val="20"/>
                <w:szCs w:val="20"/>
                <w:lang w:val="en-GB"/>
              </w:rPr>
              <w:t>processes</w:t>
            </w:r>
          </w:p>
          <w:p w14:paraId="26830DE8" w14:textId="4B234A10" w:rsidR="00503EFA" w:rsidRPr="00810322" w:rsidRDefault="00503EFA" w:rsidP="00B677F6">
            <w:pPr>
              <w:pStyle w:val="TableParagraph"/>
              <w:ind w:left="72" w:right="113"/>
              <w:rPr>
                <w:i/>
                <w:iCs/>
                <w:sz w:val="20"/>
                <w:szCs w:val="20"/>
                <w:lang w:val="en-GB"/>
              </w:rPr>
            </w:pPr>
            <w:r w:rsidRPr="00810322">
              <w:rPr>
                <w:i/>
                <w:iCs/>
                <w:color w:val="808080" w:themeColor="background1" w:themeShade="80"/>
                <w:spacing w:val="-2"/>
                <w:sz w:val="20"/>
                <w:szCs w:val="20"/>
                <w:lang w:val="en-GB"/>
              </w:rPr>
              <w:t xml:space="preserve">[e.g., </w:t>
            </w:r>
            <w:r w:rsidR="0041496D" w:rsidRPr="00810322">
              <w:rPr>
                <w:i/>
                <w:iCs/>
                <w:color w:val="808080" w:themeColor="background1" w:themeShade="80"/>
                <w:spacing w:val="-2"/>
                <w:sz w:val="20"/>
                <w:szCs w:val="20"/>
                <w:lang w:val="en-GB"/>
              </w:rPr>
              <w:t>permits required for collection, processing, transport, or export</w:t>
            </w:r>
            <w:r w:rsidRPr="00810322">
              <w:rPr>
                <w:i/>
                <w:iCs/>
                <w:color w:val="808080" w:themeColor="background1" w:themeShade="80"/>
                <w:spacing w:val="-2"/>
                <w:sz w:val="20"/>
                <w:szCs w:val="20"/>
                <w:lang w:val="en-GB"/>
              </w:rPr>
              <w:t>]</w:t>
            </w:r>
          </w:p>
        </w:tc>
        <w:tc>
          <w:tcPr>
            <w:tcW w:w="5812" w:type="dxa"/>
          </w:tcPr>
          <w:p w14:paraId="0CB94EE2" w14:textId="77777777" w:rsidR="00503EFA" w:rsidRPr="00810322" w:rsidRDefault="00503EFA">
            <w:pPr>
              <w:pStyle w:val="TableParagraph"/>
              <w:rPr>
                <w:lang w:val="en-GB"/>
              </w:rPr>
            </w:pPr>
          </w:p>
        </w:tc>
      </w:tr>
      <w:tr w:rsidR="00503EFA" w:rsidRPr="00810322" w14:paraId="5CCA9668" w14:textId="77777777" w:rsidTr="00B677F6">
        <w:trPr>
          <w:trHeight w:val="758"/>
        </w:trPr>
        <w:tc>
          <w:tcPr>
            <w:tcW w:w="4385" w:type="dxa"/>
          </w:tcPr>
          <w:p w14:paraId="700854A7" w14:textId="164F339B" w:rsidR="00503EFA" w:rsidRPr="00810322" w:rsidRDefault="00503EFA">
            <w:pPr>
              <w:pStyle w:val="TableParagraph"/>
              <w:ind w:left="72"/>
              <w:rPr>
                <w:spacing w:val="-2"/>
                <w:sz w:val="20"/>
                <w:szCs w:val="20"/>
                <w:lang w:val="en-GB"/>
              </w:rPr>
            </w:pPr>
            <w:r w:rsidRPr="00810322">
              <w:rPr>
                <w:sz w:val="20"/>
                <w:szCs w:val="20"/>
                <w:lang w:val="en-GB"/>
              </w:rPr>
              <w:t>Short</w:t>
            </w:r>
            <w:r w:rsidRPr="00810322">
              <w:rPr>
                <w:spacing w:val="-5"/>
                <w:sz w:val="20"/>
                <w:szCs w:val="20"/>
                <w:lang w:val="en-GB"/>
              </w:rPr>
              <w:t xml:space="preserve"> </w:t>
            </w:r>
            <w:r w:rsidRPr="00810322">
              <w:rPr>
                <w:sz w:val="20"/>
                <w:szCs w:val="20"/>
                <w:lang w:val="en-GB"/>
              </w:rPr>
              <w:t>summary</w:t>
            </w:r>
            <w:r w:rsidRPr="00810322">
              <w:rPr>
                <w:spacing w:val="-3"/>
                <w:sz w:val="20"/>
                <w:szCs w:val="20"/>
                <w:lang w:val="en-GB"/>
              </w:rPr>
              <w:t xml:space="preserve"> </w:t>
            </w:r>
            <w:r w:rsidRPr="00810322">
              <w:rPr>
                <w:sz w:val="20"/>
                <w:szCs w:val="20"/>
                <w:lang w:val="en-GB"/>
              </w:rPr>
              <w:t>of</w:t>
            </w:r>
            <w:r w:rsidRPr="00810322">
              <w:rPr>
                <w:spacing w:val="-2"/>
                <w:sz w:val="20"/>
                <w:szCs w:val="20"/>
                <w:lang w:val="en-GB"/>
              </w:rPr>
              <w:t xml:space="preserve"> </w:t>
            </w:r>
            <w:r w:rsidRPr="00810322">
              <w:rPr>
                <w:sz w:val="20"/>
                <w:szCs w:val="20"/>
                <w:lang w:val="en-GB"/>
              </w:rPr>
              <w:t>other</w:t>
            </w:r>
            <w:r w:rsidRPr="00810322">
              <w:rPr>
                <w:spacing w:val="-4"/>
                <w:sz w:val="20"/>
                <w:szCs w:val="20"/>
                <w:lang w:val="en-GB"/>
              </w:rPr>
              <w:t xml:space="preserve"> </w:t>
            </w:r>
            <w:r w:rsidRPr="00810322">
              <w:rPr>
                <w:spacing w:val="-2"/>
                <w:sz w:val="20"/>
                <w:szCs w:val="20"/>
                <w:lang w:val="en-GB"/>
              </w:rPr>
              <w:t xml:space="preserve">relevant </w:t>
            </w:r>
            <w:r w:rsidRPr="00810322">
              <w:rPr>
                <w:sz w:val="20"/>
                <w:szCs w:val="20"/>
                <w:lang w:val="en-GB"/>
              </w:rPr>
              <w:t>legal</w:t>
            </w:r>
            <w:r w:rsidRPr="00810322">
              <w:rPr>
                <w:spacing w:val="-13"/>
                <w:sz w:val="20"/>
                <w:szCs w:val="20"/>
                <w:lang w:val="en-GB"/>
              </w:rPr>
              <w:t xml:space="preserve"> </w:t>
            </w:r>
            <w:r w:rsidRPr="00810322">
              <w:rPr>
                <w:sz w:val="20"/>
                <w:szCs w:val="20"/>
                <w:lang w:val="en-GB"/>
              </w:rPr>
              <w:t>requirements</w:t>
            </w:r>
            <w:r w:rsidRPr="00810322">
              <w:rPr>
                <w:spacing w:val="-14"/>
                <w:sz w:val="20"/>
                <w:szCs w:val="20"/>
                <w:lang w:val="en-GB"/>
              </w:rPr>
              <w:t xml:space="preserve"> </w:t>
            </w:r>
            <w:r w:rsidRPr="00810322">
              <w:rPr>
                <w:sz w:val="20"/>
                <w:szCs w:val="20"/>
                <w:lang w:val="en-GB"/>
              </w:rPr>
              <w:t>for</w:t>
            </w:r>
            <w:r w:rsidRPr="00810322">
              <w:rPr>
                <w:spacing w:val="-13"/>
                <w:sz w:val="20"/>
                <w:szCs w:val="20"/>
                <w:lang w:val="en-GB"/>
              </w:rPr>
              <w:t xml:space="preserve"> </w:t>
            </w:r>
            <w:r w:rsidRPr="00810322">
              <w:rPr>
                <w:sz w:val="20"/>
                <w:szCs w:val="20"/>
                <w:lang w:val="en-GB"/>
              </w:rPr>
              <w:t xml:space="preserve">wild </w:t>
            </w:r>
            <w:r w:rsidRPr="00810322">
              <w:rPr>
                <w:spacing w:val="-2"/>
                <w:sz w:val="20"/>
                <w:szCs w:val="20"/>
                <w:lang w:val="en-GB"/>
              </w:rPr>
              <w:t>collection</w:t>
            </w:r>
          </w:p>
          <w:p w14:paraId="17F55D6B" w14:textId="5944A636" w:rsidR="008F7008" w:rsidRPr="00810322" w:rsidRDefault="008F7008" w:rsidP="00B677F6">
            <w:pPr>
              <w:pStyle w:val="TableParagraph"/>
              <w:ind w:left="72"/>
              <w:rPr>
                <w:sz w:val="20"/>
                <w:szCs w:val="20"/>
                <w:lang w:val="en-GB"/>
              </w:rPr>
            </w:pPr>
            <w:r w:rsidRPr="00810322">
              <w:rPr>
                <w:i/>
                <w:iCs/>
                <w:color w:val="808080" w:themeColor="background1" w:themeShade="80"/>
                <w:spacing w:val="-2"/>
                <w:sz w:val="20"/>
                <w:szCs w:val="20"/>
                <w:lang w:val="en-GB"/>
              </w:rPr>
              <w:t>[e.g., bioprospecting licence, licence or permission to access indigenous plants/plant products]</w:t>
            </w:r>
          </w:p>
        </w:tc>
        <w:tc>
          <w:tcPr>
            <w:tcW w:w="5812" w:type="dxa"/>
          </w:tcPr>
          <w:p w14:paraId="3B0DA0FF" w14:textId="77777777" w:rsidR="00503EFA" w:rsidRPr="00810322" w:rsidRDefault="00503EFA">
            <w:pPr>
              <w:pStyle w:val="TableParagraph"/>
              <w:rPr>
                <w:lang w:val="en-GB"/>
              </w:rPr>
            </w:pPr>
          </w:p>
        </w:tc>
      </w:tr>
      <w:tr w:rsidR="00503EFA" w:rsidRPr="00810322" w14:paraId="7D4AD554" w14:textId="77777777" w:rsidTr="00B677F6">
        <w:trPr>
          <w:trHeight w:val="814"/>
        </w:trPr>
        <w:tc>
          <w:tcPr>
            <w:tcW w:w="4385" w:type="dxa"/>
          </w:tcPr>
          <w:p w14:paraId="047B6A85" w14:textId="777B8E2F" w:rsidR="00503EFA" w:rsidRPr="00810322" w:rsidRDefault="00503EFA" w:rsidP="00B677F6">
            <w:pPr>
              <w:pStyle w:val="TableParagraph"/>
              <w:spacing w:before="2"/>
              <w:ind w:left="72" w:right="113"/>
              <w:rPr>
                <w:sz w:val="20"/>
                <w:szCs w:val="20"/>
                <w:lang w:val="en-GB"/>
              </w:rPr>
            </w:pPr>
            <w:r w:rsidRPr="00810322">
              <w:rPr>
                <w:sz w:val="20"/>
                <w:szCs w:val="20"/>
                <w:lang w:val="en-GB"/>
              </w:rPr>
              <w:t>Short summary of how compliance with these requirements</w:t>
            </w:r>
            <w:r w:rsidRPr="00810322">
              <w:rPr>
                <w:spacing w:val="-13"/>
                <w:sz w:val="20"/>
                <w:szCs w:val="20"/>
                <w:lang w:val="en-GB"/>
              </w:rPr>
              <w:t xml:space="preserve"> </w:t>
            </w:r>
            <w:r w:rsidRPr="00810322">
              <w:rPr>
                <w:sz w:val="20"/>
                <w:szCs w:val="20"/>
                <w:lang w:val="en-GB"/>
              </w:rPr>
              <w:t>is</w:t>
            </w:r>
            <w:r w:rsidRPr="00810322">
              <w:rPr>
                <w:spacing w:val="-11"/>
                <w:sz w:val="20"/>
                <w:szCs w:val="20"/>
                <w:lang w:val="en-GB"/>
              </w:rPr>
              <w:t xml:space="preserve"> </w:t>
            </w:r>
            <w:r w:rsidRPr="00810322">
              <w:rPr>
                <w:sz w:val="20"/>
                <w:szCs w:val="20"/>
                <w:lang w:val="en-GB"/>
              </w:rPr>
              <w:t>maintained</w:t>
            </w:r>
            <w:r w:rsidRPr="00810322">
              <w:rPr>
                <w:spacing w:val="-12"/>
                <w:sz w:val="20"/>
                <w:szCs w:val="20"/>
                <w:lang w:val="en-GB"/>
              </w:rPr>
              <w:t xml:space="preserve"> </w:t>
            </w:r>
            <w:r w:rsidRPr="00810322">
              <w:rPr>
                <w:sz w:val="20"/>
                <w:szCs w:val="20"/>
                <w:lang w:val="en-GB"/>
              </w:rPr>
              <w:t xml:space="preserve">and </w:t>
            </w:r>
            <w:r w:rsidRPr="00810322">
              <w:rPr>
                <w:spacing w:val="-2"/>
                <w:sz w:val="20"/>
                <w:szCs w:val="20"/>
                <w:lang w:val="en-GB"/>
              </w:rPr>
              <w:t>monitored</w:t>
            </w:r>
          </w:p>
        </w:tc>
        <w:tc>
          <w:tcPr>
            <w:tcW w:w="5812" w:type="dxa"/>
          </w:tcPr>
          <w:p w14:paraId="0DB234E1" w14:textId="77777777" w:rsidR="00503EFA" w:rsidRPr="00810322" w:rsidRDefault="00503EFA">
            <w:pPr>
              <w:pStyle w:val="TableParagraph"/>
              <w:rPr>
                <w:lang w:val="en-GB"/>
              </w:rPr>
            </w:pPr>
          </w:p>
        </w:tc>
      </w:tr>
      <w:tr w:rsidR="00503EFA" w:rsidRPr="00810322" w14:paraId="350EC487" w14:textId="77777777" w:rsidTr="00B677F6">
        <w:trPr>
          <w:trHeight w:val="1012"/>
        </w:trPr>
        <w:tc>
          <w:tcPr>
            <w:tcW w:w="4385" w:type="dxa"/>
          </w:tcPr>
          <w:p w14:paraId="64936D30" w14:textId="5A0A88D9" w:rsidR="00503EFA" w:rsidRPr="00810322" w:rsidRDefault="00503EFA" w:rsidP="008A6DC6">
            <w:pPr>
              <w:pStyle w:val="TableParagraph"/>
              <w:ind w:left="72" w:right="113"/>
              <w:rPr>
                <w:spacing w:val="-2"/>
                <w:sz w:val="20"/>
                <w:szCs w:val="20"/>
                <w:lang w:val="en-GB"/>
              </w:rPr>
            </w:pPr>
            <w:r w:rsidRPr="00810322">
              <w:rPr>
                <w:sz w:val="20"/>
                <w:szCs w:val="20"/>
                <w:lang w:val="en-GB"/>
              </w:rPr>
              <w:t>Short</w:t>
            </w:r>
            <w:r w:rsidRPr="00810322">
              <w:rPr>
                <w:spacing w:val="-11"/>
                <w:sz w:val="20"/>
                <w:szCs w:val="20"/>
                <w:lang w:val="en-GB"/>
              </w:rPr>
              <w:t xml:space="preserve"> </w:t>
            </w:r>
            <w:r w:rsidRPr="00810322">
              <w:rPr>
                <w:sz w:val="20"/>
                <w:szCs w:val="20"/>
                <w:lang w:val="en-GB"/>
              </w:rPr>
              <w:t>summary</w:t>
            </w:r>
            <w:r w:rsidRPr="00810322">
              <w:rPr>
                <w:spacing w:val="-9"/>
                <w:sz w:val="20"/>
                <w:szCs w:val="20"/>
                <w:lang w:val="en-GB"/>
              </w:rPr>
              <w:t xml:space="preserve"> </w:t>
            </w:r>
            <w:r w:rsidRPr="00810322">
              <w:rPr>
                <w:sz w:val="20"/>
                <w:szCs w:val="20"/>
                <w:lang w:val="en-GB"/>
              </w:rPr>
              <w:t>of</w:t>
            </w:r>
            <w:r w:rsidRPr="00810322">
              <w:rPr>
                <w:spacing w:val="-8"/>
                <w:sz w:val="20"/>
                <w:szCs w:val="20"/>
                <w:lang w:val="en-GB"/>
              </w:rPr>
              <w:t xml:space="preserve"> </w:t>
            </w:r>
            <w:r w:rsidRPr="00810322">
              <w:rPr>
                <w:sz w:val="20"/>
                <w:szCs w:val="20"/>
                <w:lang w:val="en-GB"/>
              </w:rPr>
              <w:t>any</w:t>
            </w:r>
            <w:r w:rsidRPr="00810322">
              <w:rPr>
                <w:spacing w:val="-12"/>
                <w:sz w:val="20"/>
                <w:szCs w:val="20"/>
                <w:lang w:val="en-GB"/>
              </w:rPr>
              <w:t xml:space="preserve"> </w:t>
            </w:r>
            <w:r w:rsidRPr="00810322">
              <w:rPr>
                <w:sz w:val="20"/>
                <w:szCs w:val="20"/>
                <w:lang w:val="en-GB"/>
              </w:rPr>
              <w:t xml:space="preserve">relevant national or international laws relating to access and benefit </w:t>
            </w:r>
            <w:r w:rsidRPr="00810322">
              <w:rPr>
                <w:spacing w:val="-2"/>
                <w:sz w:val="20"/>
                <w:szCs w:val="20"/>
                <w:lang w:val="en-GB"/>
              </w:rPr>
              <w:t>sharing</w:t>
            </w:r>
          </w:p>
          <w:p w14:paraId="494A048F" w14:textId="70E938A0" w:rsidR="00503EFA" w:rsidRPr="00810322" w:rsidRDefault="00503EFA" w:rsidP="00B677F6">
            <w:pPr>
              <w:pStyle w:val="TableParagraph"/>
              <w:ind w:left="72" w:right="113"/>
              <w:rPr>
                <w:sz w:val="20"/>
                <w:szCs w:val="20"/>
                <w:lang w:val="en-GB"/>
              </w:rPr>
            </w:pPr>
            <w:r w:rsidRPr="00810322">
              <w:rPr>
                <w:i/>
                <w:iCs/>
                <w:color w:val="808080" w:themeColor="background1" w:themeShade="80"/>
                <w:spacing w:val="-2"/>
                <w:sz w:val="20"/>
                <w:szCs w:val="20"/>
                <w:lang w:val="en-GB"/>
              </w:rPr>
              <w:t xml:space="preserve">[e.g., </w:t>
            </w:r>
            <w:hyperlink r:id="rId10" w:history="1">
              <w:r w:rsidRPr="00810322">
                <w:rPr>
                  <w:rStyle w:val="Hyperlink"/>
                  <w:i/>
                  <w:iCs/>
                  <w:color w:val="000080" w:themeColor="hyperlink" w:themeShade="80"/>
                  <w:lang w:val="en-GB"/>
                </w:rPr>
                <w:t>Nagoya Protocol</w:t>
              </w:r>
            </w:hyperlink>
            <w:r w:rsidRPr="00810322">
              <w:rPr>
                <w:i/>
                <w:iCs/>
                <w:color w:val="808080" w:themeColor="background1" w:themeShade="80"/>
                <w:spacing w:val="-2"/>
                <w:sz w:val="18"/>
                <w:szCs w:val="18"/>
                <w:lang w:val="en-GB"/>
              </w:rPr>
              <w:t xml:space="preserve"> </w:t>
            </w:r>
            <w:r w:rsidRPr="00810322">
              <w:rPr>
                <w:i/>
                <w:iCs/>
                <w:color w:val="808080" w:themeColor="background1" w:themeShade="80"/>
                <w:spacing w:val="-2"/>
                <w:sz w:val="20"/>
                <w:szCs w:val="20"/>
                <w:lang w:val="en-GB"/>
              </w:rPr>
              <w:t>if it has been ratified by the country in question</w:t>
            </w:r>
            <w:r w:rsidR="00456275" w:rsidRPr="00810322">
              <w:rPr>
                <w:i/>
                <w:iCs/>
                <w:color w:val="808080" w:themeColor="background1" w:themeShade="80"/>
                <w:spacing w:val="-2"/>
                <w:sz w:val="20"/>
                <w:szCs w:val="20"/>
                <w:lang w:val="en-GB"/>
              </w:rPr>
              <w:t>, and any</w:t>
            </w:r>
            <w:r w:rsidR="00456275" w:rsidRPr="00810322">
              <w:t xml:space="preserve"> </w:t>
            </w:r>
            <w:r w:rsidR="00456275" w:rsidRPr="00810322">
              <w:rPr>
                <w:i/>
                <w:iCs/>
                <w:color w:val="808080" w:themeColor="background1" w:themeShade="80"/>
                <w:spacing w:val="-2"/>
                <w:sz w:val="20"/>
                <w:szCs w:val="20"/>
                <w:lang w:val="en-GB"/>
              </w:rPr>
              <w:t>national legislation/requirements regarding access and benefit sharing</w:t>
            </w:r>
            <w:r w:rsidRPr="00810322">
              <w:rPr>
                <w:i/>
                <w:iCs/>
                <w:color w:val="808080" w:themeColor="background1" w:themeShade="80"/>
                <w:spacing w:val="-2"/>
                <w:sz w:val="20"/>
                <w:szCs w:val="20"/>
                <w:lang w:val="en-GB"/>
              </w:rPr>
              <w:t>]</w:t>
            </w:r>
          </w:p>
        </w:tc>
        <w:tc>
          <w:tcPr>
            <w:tcW w:w="5812" w:type="dxa"/>
          </w:tcPr>
          <w:p w14:paraId="379DC29C" w14:textId="5CC53D07" w:rsidR="00503EFA" w:rsidRPr="00810322" w:rsidRDefault="00503EFA">
            <w:pPr>
              <w:pStyle w:val="TableParagraph"/>
              <w:rPr>
                <w:lang w:val="en-GB"/>
              </w:rPr>
            </w:pPr>
          </w:p>
        </w:tc>
      </w:tr>
      <w:tr w:rsidR="00503EFA" w:rsidRPr="00810322" w14:paraId="046662FC" w14:textId="77777777" w:rsidTr="00B677F6">
        <w:trPr>
          <w:trHeight w:val="760"/>
        </w:trPr>
        <w:tc>
          <w:tcPr>
            <w:tcW w:w="4385" w:type="dxa"/>
          </w:tcPr>
          <w:p w14:paraId="620FD169" w14:textId="6130DCB3" w:rsidR="00503EFA" w:rsidRPr="00810322" w:rsidRDefault="00503EFA" w:rsidP="008A6DC6">
            <w:pPr>
              <w:pStyle w:val="TableParagraph"/>
              <w:ind w:left="72"/>
              <w:rPr>
                <w:sz w:val="20"/>
                <w:szCs w:val="20"/>
                <w:lang w:val="en-GB"/>
              </w:rPr>
            </w:pPr>
            <w:r w:rsidRPr="00810322">
              <w:rPr>
                <w:sz w:val="20"/>
                <w:szCs w:val="20"/>
                <w:lang w:val="en-GB"/>
              </w:rPr>
              <w:t>Short</w:t>
            </w:r>
            <w:r w:rsidRPr="00810322">
              <w:rPr>
                <w:spacing w:val="-4"/>
                <w:sz w:val="20"/>
                <w:szCs w:val="20"/>
                <w:lang w:val="en-GB"/>
              </w:rPr>
              <w:t xml:space="preserve"> </w:t>
            </w:r>
            <w:r w:rsidRPr="00810322">
              <w:rPr>
                <w:sz w:val="20"/>
                <w:szCs w:val="20"/>
                <w:lang w:val="en-GB"/>
              </w:rPr>
              <w:t>summary</w:t>
            </w:r>
            <w:r w:rsidRPr="00810322">
              <w:rPr>
                <w:spacing w:val="-2"/>
                <w:sz w:val="20"/>
                <w:szCs w:val="20"/>
                <w:lang w:val="en-GB"/>
              </w:rPr>
              <w:t xml:space="preserve"> </w:t>
            </w:r>
            <w:r w:rsidRPr="00810322">
              <w:rPr>
                <w:sz w:val="20"/>
                <w:szCs w:val="20"/>
                <w:lang w:val="en-GB"/>
              </w:rPr>
              <w:t>of</w:t>
            </w:r>
            <w:r w:rsidRPr="00810322">
              <w:rPr>
                <w:spacing w:val="-2"/>
                <w:sz w:val="20"/>
                <w:szCs w:val="20"/>
                <w:lang w:val="en-GB"/>
              </w:rPr>
              <w:t xml:space="preserve"> </w:t>
            </w:r>
            <w:r w:rsidRPr="00810322">
              <w:rPr>
                <w:sz w:val="20"/>
                <w:szCs w:val="20"/>
                <w:lang w:val="en-GB"/>
              </w:rPr>
              <w:t>any</w:t>
            </w:r>
            <w:r w:rsidRPr="00810322">
              <w:rPr>
                <w:spacing w:val="-4"/>
                <w:sz w:val="20"/>
                <w:szCs w:val="20"/>
                <w:lang w:val="en-GB"/>
              </w:rPr>
              <w:t xml:space="preserve"> </w:t>
            </w:r>
            <w:r w:rsidRPr="00810322">
              <w:rPr>
                <w:spacing w:val="-2"/>
                <w:sz w:val="20"/>
                <w:szCs w:val="20"/>
                <w:lang w:val="en-GB"/>
              </w:rPr>
              <w:t xml:space="preserve">access </w:t>
            </w:r>
            <w:r w:rsidRPr="00810322">
              <w:rPr>
                <w:sz w:val="20"/>
                <w:szCs w:val="20"/>
                <w:lang w:val="en-GB"/>
              </w:rPr>
              <w:t>and</w:t>
            </w:r>
            <w:r w:rsidRPr="00810322">
              <w:rPr>
                <w:spacing w:val="-12"/>
                <w:sz w:val="20"/>
                <w:szCs w:val="20"/>
                <w:lang w:val="en-GB"/>
              </w:rPr>
              <w:t xml:space="preserve"> </w:t>
            </w:r>
            <w:r w:rsidRPr="00810322">
              <w:rPr>
                <w:sz w:val="20"/>
                <w:szCs w:val="20"/>
                <w:lang w:val="en-GB"/>
              </w:rPr>
              <w:t>benefit</w:t>
            </w:r>
            <w:r w:rsidRPr="00810322">
              <w:rPr>
                <w:spacing w:val="-13"/>
                <w:sz w:val="20"/>
                <w:szCs w:val="20"/>
                <w:lang w:val="en-GB"/>
              </w:rPr>
              <w:t xml:space="preserve"> </w:t>
            </w:r>
            <w:r w:rsidRPr="00810322">
              <w:rPr>
                <w:sz w:val="20"/>
                <w:szCs w:val="20"/>
                <w:lang w:val="en-GB"/>
              </w:rPr>
              <w:t>sharing</w:t>
            </w:r>
            <w:r w:rsidRPr="00810322">
              <w:rPr>
                <w:spacing w:val="-12"/>
                <w:sz w:val="20"/>
                <w:szCs w:val="20"/>
                <w:lang w:val="en-GB"/>
              </w:rPr>
              <w:t xml:space="preserve"> </w:t>
            </w:r>
            <w:r w:rsidRPr="00810322">
              <w:rPr>
                <w:sz w:val="20"/>
                <w:szCs w:val="20"/>
                <w:lang w:val="en-GB"/>
              </w:rPr>
              <w:t>agreements in place</w:t>
            </w:r>
          </w:p>
          <w:p w14:paraId="28157331" w14:textId="297D7009" w:rsidR="00503EFA" w:rsidRPr="00810322" w:rsidRDefault="00503EFA" w:rsidP="00B677F6">
            <w:pPr>
              <w:pStyle w:val="TableParagraph"/>
              <w:ind w:left="72"/>
              <w:rPr>
                <w:i/>
                <w:iCs/>
                <w:sz w:val="20"/>
                <w:szCs w:val="20"/>
                <w:lang w:val="en-GB"/>
              </w:rPr>
            </w:pPr>
            <w:r w:rsidRPr="00810322">
              <w:rPr>
                <w:i/>
                <w:iCs/>
                <w:color w:val="808080" w:themeColor="background1" w:themeShade="80"/>
                <w:sz w:val="20"/>
                <w:szCs w:val="20"/>
                <w:lang w:val="en-GB"/>
              </w:rPr>
              <w:t>[</w:t>
            </w:r>
            <w:r w:rsidR="0020544C" w:rsidRPr="00810322">
              <w:rPr>
                <w:i/>
                <w:iCs/>
                <w:color w:val="808080" w:themeColor="background1" w:themeShade="80"/>
                <w:sz w:val="20"/>
                <w:szCs w:val="20"/>
                <w:lang w:val="en-GB"/>
              </w:rPr>
              <w:t>i.e., any access and benefit-sharing (ABS) agreements with local communities and / or indigenous peoples</w:t>
            </w:r>
            <w:r w:rsidRPr="00810322">
              <w:rPr>
                <w:i/>
                <w:iCs/>
                <w:color w:val="808080" w:themeColor="background1" w:themeShade="80"/>
                <w:sz w:val="20"/>
                <w:szCs w:val="20"/>
                <w:lang w:val="en-GB"/>
              </w:rPr>
              <w:t>]</w:t>
            </w:r>
          </w:p>
        </w:tc>
        <w:tc>
          <w:tcPr>
            <w:tcW w:w="5812" w:type="dxa"/>
          </w:tcPr>
          <w:p w14:paraId="59F0EF7F" w14:textId="77777777" w:rsidR="00503EFA" w:rsidRPr="00810322" w:rsidRDefault="00503EFA">
            <w:pPr>
              <w:pStyle w:val="TableParagraph"/>
              <w:rPr>
                <w:lang w:val="en-GB"/>
              </w:rPr>
            </w:pPr>
          </w:p>
        </w:tc>
      </w:tr>
      <w:tr w:rsidR="00503EFA" w:rsidRPr="00810322" w14:paraId="2AF33BF0" w14:textId="77777777" w:rsidTr="00B677F6">
        <w:trPr>
          <w:trHeight w:val="760"/>
        </w:trPr>
        <w:tc>
          <w:tcPr>
            <w:tcW w:w="4385" w:type="dxa"/>
          </w:tcPr>
          <w:p w14:paraId="4AC8E727" w14:textId="52F32DB6" w:rsidR="00503EFA" w:rsidRPr="00810322" w:rsidRDefault="00503EFA" w:rsidP="00B677F6">
            <w:pPr>
              <w:pStyle w:val="TableParagraph"/>
              <w:spacing w:before="120"/>
              <w:ind w:left="74"/>
              <w:rPr>
                <w:sz w:val="20"/>
                <w:szCs w:val="20"/>
                <w:lang w:val="en-GB"/>
              </w:rPr>
            </w:pPr>
            <w:r w:rsidRPr="00810322">
              <w:rPr>
                <w:b/>
                <w:i/>
                <w:spacing w:val="-2"/>
                <w:sz w:val="20"/>
                <w:szCs w:val="20"/>
                <w:lang w:val="en-GB"/>
              </w:rPr>
              <w:t>Auditor evaluation</w:t>
            </w:r>
          </w:p>
        </w:tc>
        <w:tc>
          <w:tcPr>
            <w:tcW w:w="5812" w:type="dxa"/>
          </w:tcPr>
          <w:p w14:paraId="1858AD1F" w14:textId="77777777" w:rsidR="00503EFA" w:rsidRPr="00810322" w:rsidRDefault="00503EFA">
            <w:pPr>
              <w:pStyle w:val="TableParagraph"/>
              <w:rPr>
                <w:lang w:val="en-GB"/>
              </w:rPr>
            </w:pPr>
          </w:p>
        </w:tc>
      </w:tr>
    </w:tbl>
    <w:p w14:paraId="66EFFE10" w14:textId="77777777" w:rsidR="005268AF" w:rsidRPr="00810322" w:rsidRDefault="005268AF">
      <w:pPr>
        <w:pStyle w:val="BodyText"/>
        <w:spacing w:after="1"/>
        <w:rPr>
          <w:sz w:val="20"/>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5"/>
        <w:gridCol w:w="5812"/>
      </w:tblGrid>
      <w:tr w:rsidR="00503EFA" w:rsidRPr="00810322" w14:paraId="73B0FD6A" w14:textId="77777777" w:rsidTr="00B677F6">
        <w:trPr>
          <w:trHeight w:val="676"/>
        </w:trPr>
        <w:tc>
          <w:tcPr>
            <w:tcW w:w="10197" w:type="dxa"/>
            <w:gridSpan w:val="2"/>
            <w:shd w:val="clear" w:color="auto" w:fill="D4DCE3"/>
          </w:tcPr>
          <w:p w14:paraId="1FF2A593" w14:textId="77777777" w:rsidR="00503EFA" w:rsidRPr="00810322" w:rsidRDefault="00503EFA" w:rsidP="00B677F6">
            <w:pPr>
              <w:pStyle w:val="TableParagraph"/>
              <w:spacing w:before="90"/>
              <w:ind w:left="72"/>
              <w:rPr>
                <w:b/>
                <w:sz w:val="26"/>
                <w:szCs w:val="26"/>
                <w:lang w:val="en-GB"/>
              </w:rPr>
            </w:pPr>
            <w:bookmarkStart w:id="9" w:name="_bookmark9"/>
            <w:bookmarkEnd w:id="9"/>
            <w:r w:rsidRPr="00810322">
              <w:rPr>
                <w:b/>
                <w:spacing w:val="-2"/>
                <w:sz w:val="26"/>
                <w:szCs w:val="26"/>
                <w:lang w:val="en-GB"/>
              </w:rPr>
              <w:t>10. Responsible business practices</w:t>
            </w:r>
          </w:p>
        </w:tc>
      </w:tr>
      <w:tr w:rsidR="00503EFA" w:rsidRPr="00810322" w14:paraId="07F15B24" w14:textId="77777777" w:rsidTr="00B677F6">
        <w:trPr>
          <w:trHeight w:val="676"/>
        </w:trPr>
        <w:tc>
          <w:tcPr>
            <w:tcW w:w="4385" w:type="dxa"/>
          </w:tcPr>
          <w:p w14:paraId="1887DE81" w14:textId="77777777" w:rsidR="00503EFA" w:rsidRPr="00810322" w:rsidRDefault="00503EFA">
            <w:pPr>
              <w:pStyle w:val="TableParagraph"/>
              <w:spacing w:before="86"/>
              <w:ind w:left="86" w:right="113"/>
              <w:rPr>
                <w:sz w:val="20"/>
                <w:szCs w:val="20"/>
                <w:lang w:val="en-GB"/>
              </w:rPr>
            </w:pPr>
            <w:r w:rsidRPr="00810322">
              <w:rPr>
                <w:sz w:val="20"/>
                <w:szCs w:val="20"/>
                <w:lang w:val="en-GB"/>
              </w:rPr>
              <w:t>Short</w:t>
            </w:r>
            <w:r w:rsidRPr="00810322">
              <w:rPr>
                <w:spacing w:val="-10"/>
                <w:sz w:val="20"/>
                <w:szCs w:val="20"/>
                <w:lang w:val="en-GB"/>
              </w:rPr>
              <w:t xml:space="preserve"> </w:t>
            </w:r>
            <w:r w:rsidRPr="00810322">
              <w:rPr>
                <w:sz w:val="20"/>
                <w:szCs w:val="20"/>
                <w:lang w:val="en-GB"/>
              </w:rPr>
              <w:t>summary</w:t>
            </w:r>
            <w:r w:rsidRPr="00810322">
              <w:rPr>
                <w:spacing w:val="-8"/>
                <w:sz w:val="20"/>
                <w:szCs w:val="20"/>
                <w:lang w:val="en-GB"/>
              </w:rPr>
              <w:t xml:space="preserve"> </w:t>
            </w:r>
            <w:r w:rsidRPr="00810322">
              <w:rPr>
                <w:sz w:val="20"/>
                <w:szCs w:val="20"/>
                <w:lang w:val="en-GB"/>
              </w:rPr>
              <w:t>of</w:t>
            </w:r>
            <w:r w:rsidRPr="00810322">
              <w:rPr>
                <w:spacing w:val="-9"/>
                <w:sz w:val="20"/>
                <w:szCs w:val="20"/>
                <w:lang w:val="en-GB"/>
              </w:rPr>
              <w:t xml:space="preserve"> </w:t>
            </w:r>
            <w:r w:rsidRPr="00810322">
              <w:rPr>
                <w:sz w:val="20"/>
                <w:szCs w:val="20"/>
                <w:lang w:val="en-GB"/>
              </w:rPr>
              <w:t>the</w:t>
            </w:r>
            <w:r w:rsidRPr="00810322">
              <w:rPr>
                <w:spacing w:val="-9"/>
                <w:sz w:val="20"/>
                <w:szCs w:val="20"/>
                <w:lang w:val="en-GB"/>
              </w:rPr>
              <w:t xml:space="preserve"> </w:t>
            </w:r>
            <w:r w:rsidRPr="00810322">
              <w:rPr>
                <w:sz w:val="20"/>
                <w:szCs w:val="20"/>
                <w:lang w:val="en-GB"/>
              </w:rPr>
              <w:t>purchase system from collectors</w:t>
            </w:r>
          </w:p>
          <w:p w14:paraId="67F6C63D" w14:textId="11524948" w:rsidR="00503EFA" w:rsidRPr="00810322" w:rsidRDefault="00503EFA" w:rsidP="00B677F6">
            <w:pPr>
              <w:pStyle w:val="TableParagraph"/>
              <w:ind w:left="72"/>
              <w:rPr>
                <w:sz w:val="20"/>
                <w:szCs w:val="20"/>
                <w:lang w:val="en-GB"/>
              </w:rPr>
            </w:pPr>
            <w:r w:rsidRPr="00810322">
              <w:rPr>
                <w:i/>
                <w:iCs/>
                <w:color w:val="808080" w:themeColor="background1" w:themeShade="80"/>
                <w:sz w:val="20"/>
                <w:szCs w:val="20"/>
                <w:lang w:val="en-GB"/>
              </w:rPr>
              <w:t xml:space="preserve">[e.g., </w:t>
            </w:r>
            <w:r w:rsidR="00444404" w:rsidRPr="00810322">
              <w:rPr>
                <w:i/>
                <w:iCs/>
                <w:color w:val="808080" w:themeColor="background1" w:themeShade="80"/>
                <w:sz w:val="20"/>
                <w:szCs w:val="20"/>
                <w:lang w:val="en-GB"/>
              </w:rPr>
              <w:t xml:space="preserve">how collectors are informed when a purchase event will occur, how the purchases are </w:t>
            </w:r>
            <w:r w:rsidR="00C56F29" w:rsidRPr="00810322">
              <w:rPr>
                <w:i/>
                <w:iCs/>
                <w:color w:val="808080" w:themeColor="background1" w:themeShade="80"/>
                <w:sz w:val="20"/>
                <w:szCs w:val="20"/>
                <w:lang w:val="en-GB"/>
              </w:rPr>
              <w:t xml:space="preserve">made (electronic or cash?) and </w:t>
            </w:r>
            <w:r w:rsidR="00444404" w:rsidRPr="00810322">
              <w:rPr>
                <w:i/>
                <w:iCs/>
                <w:color w:val="808080" w:themeColor="background1" w:themeShade="80"/>
                <w:sz w:val="20"/>
                <w:szCs w:val="20"/>
                <w:lang w:val="en-GB"/>
              </w:rPr>
              <w:t>documented (purchase receipt/invoice</w:t>
            </w:r>
            <w:r w:rsidR="00F5590D" w:rsidRPr="00810322">
              <w:rPr>
                <w:i/>
                <w:iCs/>
                <w:color w:val="808080" w:themeColor="background1" w:themeShade="80"/>
                <w:sz w:val="20"/>
                <w:szCs w:val="20"/>
                <w:lang w:val="en-GB"/>
              </w:rPr>
              <w:t>?</w:t>
            </w:r>
            <w:r w:rsidR="00C56F29" w:rsidRPr="00810322">
              <w:rPr>
                <w:i/>
                <w:iCs/>
                <w:color w:val="808080" w:themeColor="background1" w:themeShade="80"/>
                <w:sz w:val="20"/>
                <w:szCs w:val="20"/>
                <w:lang w:val="en-GB"/>
              </w:rPr>
              <w:t>)</w:t>
            </w:r>
            <w:r w:rsidR="00444404" w:rsidRPr="00810322">
              <w:rPr>
                <w:i/>
                <w:iCs/>
                <w:color w:val="808080" w:themeColor="background1" w:themeShade="80"/>
                <w:sz w:val="20"/>
                <w:szCs w:val="20"/>
                <w:lang w:val="en-GB"/>
              </w:rPr>
              <w:t>, how long after the purchase is payment made</w:t>
            </w:r>
            <w:r w:rsidRPr="00810322">
              <w:rPr>
                <w:i/>
                <w:iCs/>
                <w:color w:val="808080" w:themeColor="background1" w:themeShade="80"/>
                <w:sz w:val="20"/>
                <w:szCs w:val="20"/>
                <w:lang w:val="en-GB"/>
              </w:rPr>
              <w:t>]</w:t>
            </w:r>
          </w:p>
        </w:tc>
        <w:tc>
          <w:tcPr>
            <w:tcW w:w="5812" w:type="dxa"/>
          </w:tcPr>
          <w:p w14:paraId="01200062" w14:textId="77777777" w:rsidR="00503EFA" w:rsidRPr="00810322" w:rsidRDefault="00503EFA">
            <w:pPr>
              <w:pStyle w:val="TableParagraph"/>
              <w:rPr>
                <w:lang w:val="en-GB"/>
              </w:rPr>
            </w:pPr>
          </w:p>
        </w:tc>
      </w:tr>
      <w:tr w:rsidR="00503EFA" w:rsidRPr="00810322" w14:paraId="12592D5C" w14:textId="77777777" w:rsidTr="00B677F6">
        <w:trPr>
          <w:trHeight w:val="676"/>
        </w:trPr>
        <w:tc>
          <w:tcPr>
            <w:tcW w:w="4385" w:type="dxa"/>
          </w:tcPr>
          <w:p w14:paraId="2AD90FDE" w14:textId="77777777" w:rsidR="00503EFA" w:rsidRPr="00810322" w:rsidRDefault="00503EFA">
            <w:pPr>
              <w:pStyle w:val="TableParagraph"/>
              <w:spacing w:before="86"/>
              <w:ind w:left="86" w:right="113"/>
              <w:rPr>
                <w:sz w:val="20"/>
                <w:szCs w:val="20"/>
                <w:lang w:val="en-GB"/>
              </w:rPr>
            </w:pPr>
            <w:r w:rsidRPr="00810322">
              <w:rPr>
                <w:sz w:val="20"/>
                <w:szCs w:val="20"/>
                <w:lang w:val="en-GB"/>
              </w:rPr>
              <w:t>Short</w:t>
            </w:r>
            <w:r w:rsidRPr="00810322">
              <w:rPr>
                <w:spacing w:val="-10"/>
                <w:sz w:val="20"/>
                <w:szCs w:val="20"/>
                <w:lang w:val="en-GB"/>
              </w:rPr>
              <w:t xml:space="preserve"> </w:t>
            </w:r>
            <w:r w:rsidRPr="00810322">
              <w:rPr>
                <w:sz w:val="20"/>
                <w:szCs w:val="20"/>
                <w:lang w:val="en-GB"/>
              </w:rPr>
              <w:t>summary</w:t>
            </w:r>
            <w:r w:rsidRPr="00810322">
              <w:rPr>
                <w:spacing w:val="-9"/>
                <w:sz w:val="20"/>
                <w:szCs w:val="20"/>
                <w:lang w:val="en-GB"/>
              </w:rPr>
              <w:t xml:space="preserve"> </w:t>
            </w:r>
            <w:r w:rsidRPr="00810322">
              <w:rPr>
                <w:sz w:val="20"/>
                <w:szCs w:val="20"/>
                <w:lang w:val="en-GB"/>
              </w:rPr>
              <w:t>of</w:t>
            </w:r>
            <w:r w:rsidRPr="00810322">
              <w:rPr>
                <w:spacing w:val="-10"/>
                <w:sz w:val="20"/>
                <w:szCs w:val="20"/>
                <w:lang w:val="en-GB"/>
              </w:rPr>
              <w:t xml:space="preserve"> </w:t>
            </w:r>
            <w:r w:rsidRPr="00810322">
              <w:rPr>
                <w:sz w:val="20"/>
                <w:szCs w:val="20"/>
                <w:lang w:val="en-GB"/>
              </w:rPr>
              <w:t>the</w:t>
            </w:r>
            <w:r w:rsidRPr="00810322">
              <w:rPr>
                <w:spacing w:val="-10"/>
                <w:sz w:val="20"/>
                <w:szCs w:val="20"/>
                <w:lang w:val="en-GB"/>
              </w:rPr>
              <w:t xml:space="preserve"> </w:t>
            </w:r>
            <w:r w:rsidRPr="00810322">
              <w:rPr>
                <w:sz w:val="20"/>
                <w:szCs w:val="20"/>
                <w:lang w:val="en-GB"/>
              </w:rPr>
              <w:t>product traceability system</w:t>
            </w:r>
          </w:p>
          <w:p w14:paraId="51421A37" w14:textId="257FD5F4" w:rsidR="00503EFA" w:rsidRPr="00810322" w:rsidRDefault="00503EFA" w:rsidP="00B677F6">
            <w:pPr>
              <w:pStyle w:val="TableParagraph"/>
              <w:ind w:left="72"/>
              <w:rPr>
                <w:sz w:val="20"/>
                <w:szCs w:val="20"/>
                <w:lang w:val="en-GB"/>
              </w:rPr>
            </w:pPr>
            <w:r w:rsidRPr="00810322">
              <w:rPr>
                <w:i/>
                <w:iCs/>
                <w:color w:val="808080" w:themeColor="background1" w:themeShade="80"/>
                <w:sz w:val="20"/>
                <w:szCs w:val="20"/>
                <w:lang w:val="en-GB"/>
              </w:rPr>
              <w:t xml:space="preserve">[e.g., </w:t>
            </w:r>
            <w:r w:rsidR="00FC36F9" w:rsidRPr="00810322">
              <w:rPr>
                <w:i/>
                <w:iCs/>
                <w:color w:val="808080" w:themeColor="background1" w:themeShade="80"/>
                <w:sz w:val="20"/>
                <w:szCs w:val="20"/>
                <w:lang w:val="en-GB"/>
              </w:rPr>
              <w:t xml:space="preserve">consolidated </w:t>
            </w:r>
            <w:r w:rsidR="00C56F29" w:rsidRPr="00810322">
              <w:rPr>
                <w:i/>
                <w:iCs/>
                <w:color w:val="808080" w:themeColor="background1" w:themeShade="80"/>
                <w:sz w:val="20"/>
                <w:szCs w:val="20"/>
                <w:lang w:val="en-GB"/>
              </w:rPr>
              <w:t xml:space="preserve">harvest and </w:t>
            </w:r>
            <w:r w:rsidR="00FC36F9" w:rsidRPr="00810322">
              <w:rPr>
                <w:i/>
                <w:iCs/>
                <w:color w:val="808080" w:themeColor="background1" w:themeShade="80"/>
                <w:sz w:val="20"/>
                <w:szCs w:val="20"/>
                <w:lang w:val="en-GB"/>
              </w:rPr>
              <w:t>purchase records</w:t>
            </w:r>
            <w:r w:rsidR="00C56F29" w:rsidRPr="00810322">
              <w:rPr>
                <w:i/>
                <w:iCs/>
                <w:color w:val="808080" w:themeColor="background1" w:themeShade="80"/>
                <w:sz w:val="20"/>
                <w:szCs w:val="20"/>
                <w:lang w:val="en-GB"/>
              </w:rPr>
              <w:t>; batch numbering and correct</w:t>
            </w:r>
            <w:r w:rsidR="00FC36F9" w:rsidRPr="00810322">
              <w:rPr>
                <w:i/>
                <w:iCs/>
                <w:color w:val="808080" w:themeColor="background1" w:themeShade="80"/>
                <w:sz w:val="20"/>
                <w:szCs w:val="20"/>
                <w:lang w:val="en-GB"/>
              </w:rPr>
              <w:t xml:space="preserve"> </w:t>
            </w:r>
            <w:r w:rsidRPr="00810322">
              <w:rPr>
                <w:i/>
                <w:iCs/>
                <w:color w:val="808080" w:themeColor="background1" w:themeShade="80"/>
                <w:sz w:val="20"/>
                <w:szCs w:val="20"/>
                <w:lang w:val="en-GB"/>
              </w:rPr>
              <w:t>labelling]</w:t>
            </w:r>
          </w:p>
        </w:tc>
        <w:tc>
          <w:tcPr>
            <w:tcW w:w="5812" w:type="dxa"/>
          </w:tcPr>
          <w:p w14:paraId="6FF49B46" w14:textId="77777777" w:rsidR="00503EFA" w:rsidRPr="00810322" w:rsidRDefault="00503EFA">
            <w:pPr>
              <w:pStyle w:val="TableParagraph"/>
              <w:rPr>
                <w:lang w:val="en-GB"/>
              </w:rPr>
            </w:pPr>
          </w:p>
        </w:tc>
      </w:tr>
      <w:tr w:rsidR="00503EFA" w:rsidRPr="00810322" w14:paraId="494CF01D" w14:textId="77777777" w:rsidTr="00B677F6">
        <w:trPr>
          <w:trHeight w:val="928"/>
        </w:trPr>
        <w:tc>
          <w:tcPr>
            <w:tcW w:w="4385" w:type="dxa"/>
          </w:tcPr>
          <w:p w14:paraId="54B79238" w14:textId="41E27958" w:rsidR="00503EFA" w:rsidRPr="00810322" w:rsidRDefault="00503EFA">
            <w:pPr>
              <w:pStyle w:val="TableParagraph"/>
              <w:spacing w:before="84"/>
              <w:ind w:left="86" w:right="113"/>
              <w:rPr>
                <w:sz w:val="20"/>
                <w:szCs w:val="20"/>
                <w:lang w:val="en-GB"/>
              </w:rPr>
            </w:pPr>
            <w:r w:rsidRPr="00810322">
              <w:rPr>
                <w:sz w:val="20"/>
                <w:szCs w:val="20"/>
                <w:lang w:val="en-GB"/>
              </w:rPr>
              <w:t>Please summarise how contamination</w:t>
            </w:r>
            <w:r w:rsidRPr="00810322">
              <w:rPr>
                <w:spacing w:val="-13"/>
                <w:sz w:val="20"/>
                <w:szCs w:val="20"/>
                <w:lang w:val="en-GB"/>
              </w:rPr>
              <w:t xml:space="preserve"> </w:t>
            </w:r>
            <w:r w:rsidRPr="00810322">
              <w:rPr>
                <w:sz w:val="20"/>
                <w:szCs w:val="20"/>
                <w:lang w:val="en-GB"/>
              </w:rPr>
              <w:t>risk</w:t>
            </w:r>
            <w:r w:rsidRPr="00810322">
              <w:rPr>
                <w:spacing w:val="-14"/>
                <w:sz w:val="20"/>
                <w:szCs w:val="20"/>
                <w:lang w:val="en-GB"/>
              </w:rPr>
              <w:t xml:space="preserve"> </w:t>
            </w:r>
            <w:r w:rsidRPr="00810322">
              <w:rPr>
                <w:sz w:val="20"/>
                <w:szCs w:val="20"/>
                <w:lang w:val="en-GB"/>
              </w:rPr>
              <w:t>is</w:t>
            </w:r>
            <w:r w:rsidRPr="00810322">
              <w:rPr>
                <w:spacing w:val="-12"/>
                <w:sz w:val="20"/>
                <w:szCs w:val="20"/>
                <w:lang w:val="en-GB"/>
              </w:rPr>
              <w:t xml:space="preserve"> </w:t>
            </w:r>
            <w:r w:rsidRPr="00810322">
              <w:rPr>
                <w:sz w:val="20"/>
                <w:szCs w:val="20"/>
                <w:lang w:val="en-GB"/>
              </w:rPr>
              <w:t>identified and mitigated</w:t>
            </w:r>
          </w:p>
          <w:p w14:paraId="022DDBD2" w14:textId="568E2675" w:rsidR="00503EFA" w:rsidRPr="00810322" w:rsidRDefault="00503EFA" w:rsidP="00B677F6">
            <w:pPr>
              <w:pStyle w:val="TableParagraph"/>
              <w:ind w:left="72"/>
              <w:rPr>
                <w:sz w:val="20"/>
                <w:szCs w:val="20"/>
                <w:lang w:val="en-GB"/>
              </w:rPr>
            </w:pPr>
            <w:r w:rsidRPr="00810322">
              <w:rPr>
                <w:i/>
                <w:iCs/>
                <w:color w:val="808080" w:themeColor="background1" w:themeShade="80"/>
                <w:sz w:val="20"/>
                <w:szCs w:val="20"/>
                <w:lang w:val="en-GB"/>
              </w:rPr>
              <w:t xml:space="preserve">[including </w:t>
            </w:r>
            <w:r w:rsidR="0080136D" w:rsidRPr="00810322">
              <w:rPr>
                <w:i/>
                <w:iCs/>
                <w:color w:val="808080" w:themeColor="background1" w:themeShade="80"/>
                <w:sz w:val="20"/>
                <w:szCs w:val="20"/>
                <w:lang w:val="en-GB"/>
              </w:rPr>
              <w:t>contamination risks during collection, transport, pre-processing and storage by collectors, processing and handling at the main processing facility and transport of final product.]</w:t>
            </w:r>
          </w:p>
        </w:tc>
        <w:tc>
          <w:tcPr>
            <w:tcW w:w="5812" w:type="dxa"/>
          </w:tcPr>
          <w:p w14:paraId="3456C003" w14:textId="77777777" w:rsidR="00503EFA" w:rsidRPr="00810322" w:rsidRDefault="00503EFA">
            <w:pPr>
              <w:pStyle w:val="TableParagraph"/>
              <w:rPr>
                <w:lang w:val="en-GB"/>
              </w:rPr>
            </w:pPr>
          </w:p>
        </w:tc>
      </w:tr>
      <w:tr w:rsidR="00503EFA" w:rsidRPr="00810322" w14:paraId="1905F6E3" w14:textId="77777777" w:rsidTr="00B677F6">
        <w:trPr>
          <w:trHeight w:val="676"/>
        </w:trPr>
        <w:tc>
          <w:tcPr>
            <w:tcW w:w="4385" w:type="dxa"/>
          </w:tcPr>
          <w:p w14:paraId="772D788F" w14:textId="2A8FA023" w:rsidR="00F5590D" w:rsidRPr="00810322" w:rsidRDefault="00503EFA" w:rsidP="00F5590D">
            <w:pPr>
              <w:pStyle w:val="TableParagraph"/>
              <w:spacing w:before="87"/>
              <w:ind w:left="86" w:right="113"/>
              <w:rPr>
                <w:sz w:val="20"/>
                <w:szCs w:val="20"/>
                <w:lang w:val="en-GB"/>
              </w:rPr>
            </w:pPr>
            <w:r w:rsidRPr="00810322">
              <w:rPr>
                <w:sz w:val="20"/>
                <w:szCs w:val="20"/>
                <w:lang w:val="en-GB"/>
              </w:rPr>
              <w:t>Please summarise how key stakeholders</w:t>
            </w:r>
            <w:r w:rsidRPr="00810322">
              <w:rPr>
                <w:spacing w:val="-16"/>
                <w:sz w:val="20"/>
                <w:szCs w:val="20"/>
                <w:lang w:val="en-GB"/>
              </w:rPr>
              <w:t xml:space="preserve"> </w:t>
            </w:r>
            <w:r w:rsidR="00F5590D" w:rsidRPr="00810322">
              <w:rPr>
                <w:spacing w:val="-16"/>
                <w:sz w:val="20"/>
                <w:szCs w:val="20"/>
                <w:lang w:val="en-GB"/>
              </w:rPr>
              <w:t>have been</w:t>
            </w:r>
            <w:r w:rsidRPr="00810322">
              <w:rPr>
                <w:spacing w:val="-15"/>
                <w:sz w:val="20"/>
                <w:szCs w:val="20"/>
                <w:lang w:val="en-GB"/>
              </w:rPr>
              <w:t xml:space="preserve"> </w:t>
            </w:r>
            <w:r w:rsidRPr="00810322">
              <w:rPr>
                <w:sz w:val="20"/>
                <w:szCs w:val="20"/>
                <w:lang w:val="en-GB"/>
              </w:rPr>
              <w:t>identified</w:t>
            </w:r>
            <w:r w:rsidR="00F5590D" w:rsidRPr="00810322">
              <w:rPr>
                <w:sz w:val="20"/>
                <w:szCs w:val="20"/>
                <w:lang w:val="en-GB"/>
              </w:rPr>
              <w:t xml:space="preserve"> and engaged.</w:t>
            </w:r>
          </w:p>
          <w:p w14:paraId="27A46812" w14:textId="7CAA477E" w:rsidR="00503EFA" w:rsidRPr="00810322" w:rsidRDefault="00F5590D" w:rsidP="00B677F6">
            <w:pPr>
              <w:pStyle w:val="TableParagraph"/>
              <w:spacing w:before="80"/>
              <w:ind w:left="85" w:right="125"/>
              <w:rPr>
                <w:sz w:val="20"/>
                <w:szCs w:val="20"/>
                <w:lang w:val="en-GB"/>
              </w:rPr>
            </w:pPr>
            <w:r w:rsidRPr="00810322">
              <w:rPr>
                <w:color w:val="FF0000"/>
                <w:spacing w:val="-2"/>
                <w:sz w:val="20"/>
                <w:szCs w:val="20"/>
                <w:lang w:val="en-GB"/>
              </w:rPr>
              <w:t xml:space="preserve">See </w:t>
            </w:r>
            <w:hyperlink w:anchor="_Stakeholder_identification_and" w:history="1">
              <w:r w:rsidRPr="00810322">
                <w:rPr>
                  <w:rStyle w:val="Hyperlink"/>
                  <w:spacing w:val="-2"/>
                  <w:sz w:val="20"/>
                  <w:szCs w:val="20"/>
                  <w:lang w:val="en-GB"/>
                </w:rPr>
                <w:t>Explanatory Note 10</w:t>
              </w:r>
            </w:hyperlink>
            <w:r w:rsidRPr="00810322">
              <w:rPr>
                <w:color w:val="FF0000"/>
                <w:spacing w:val="-2"/>
                <w:sz w:val="20"/>
                <w:szCs w:val="20"/>
                <w:lang w:val="en-GB"/>
              </w:rPr>
              <w:t xml:space="preserve"> on p1</w:t>
            </w:r>
            <w:r w:rsidR="002C642D" w:rsidRPr="00810322">
              <w:rPr>
                <w:color w:val="FF0000"/>
                <w:spacing w:val="-2"/>
                <w:sz w:val="20"/>
                <w:szCs w:val="20"/>
                <w:lang w:val="en-GB"/>
              </w:rPr>
              <w:t>3</w:t>
            </w:r>
            <w:r w:rsidRPr="00810322">
              <w:rPr>
                <w:color w:val="FF0000"/>
                <w:spacing w:val="-2"/>
                <w:sz w:val="20"/>
                <w:szCs w:val="20"/>
                <w:lang w:val="en-GB"/>
              </w:rPr>
              <w:t>.</w:t>
            </w:r>
          </w:p>
        </w:tc>
        <w:tc>
          <w:tcPr>
            <w:tcW w:w="5812" w:type="dxa"/>
          </w:tcPr>
          <w:p w14:paraId="693944B7" w14:textId="77777777" w:rsidR="00503EFA" w:rsidRPr="00810322" w:rsidRDefault="00503EFA">
            <w:pPr>
              <w:pStyle w:val="TableParagraph"/>
              <w:rPr>
                <w:lang w:val="en-GB"/>
              </w:rPr>
            </w:pPr>
          </w:p>
        </w:tc>
      </w:tr>
      <w:tr w:rsidR="00503EFA" w:rsidRPr="00810322" w14:paraId="4D508E42" w14:textId="77777777" w:rsidTr="00B677F6">
        <w:trPr>
          <w:trHeight w:val="676"/>
        </w:trPr>
        <w:tc>
          <w:tcPr>
            <w:tcW w:w="4385" w:type="dxa"/>
          </w:tcPr>
          <w:p w14:paraId="44A613E3" w14:textId="31A3F944" w:rsidR="00503EFA" w:rsidRPr="00810322" w:rsidRDefault="00503EFA" w:rsidP="00B677F6">
            <w:pPr>
              <w:pStyle w:val="TableParagraph"/>
              <w:spacing w:before="120"/>
              <w:ind w:left="85" w:right="113"/>
              <w:rPr>
                <w:sz w:val="20"/>
                <w:szCs w:val="20"/>
                <w:lang w:val="en-GB"/>
              </w:rPr>
            </w:pPr>
            <w:r w:rsidRPr="00810322">
              <w:rPr>
                <w:b/>
                <w:i/>
                <w:spacing w:val="-2"/>
                <w:sz w:val="20"/>
                <w:szCs w:val="20"/>
                <w:lang w:val="en-GB"/>
              </w:rPr>
              <w:t>Auditor evaluation</w:t>
            </w:r>
          </w:p>
        </w:tc>
        <w:tc>
          <w:tcPr>
            <w:tcW w:w="5812" w:type="dxa"/>
          </w:tcPr>
          <w:p w14:paraId="3255CB60" w14:textId="77777777" w:rsidR="00503EFA" w:rsidRPr="00810322" w:rsidRDefault="00503EFA">
            <w:pPr>
              <w:pStyle w:val="TableParagraph"/>
              <w:rPr>
                <w:lang w:val="en-GB"/>
              </w:rPr>
            </w:pPr>
          </w:p>
        </w:tc>
      </w:tr>
    </w:tbl>
    <w:p w14:paraId="14DD2F1F" w14:textId="23FC4B64" w:rsidR="000A38CC" w:rsidRPr="00810322" w:rsidRDefault="000A38CC">
      <w:pPr>
        <w:rPr>
          <w:lang w:val="en-GB"/>
        </w:rPr>
      </w:pPr>
    </w:p>
    <w:p w14:paraId="20E4EE35" w14:textId="77777777" w:rsidR="000A38CC" w:rsidRPr="00810322" w:rsidRDefault="000A38CC">
      <w:pPr>
        <w:rPr>
          <w:lang w:val="en-GB"/>
        </w:rPr>
      </w:pPr>
      <w:r w:rsidRPr="00810322">
        <w:rPr>
          <w:lang w:val="en-GB"/>
        </w:rPr>
        <w:br w:type="page"/>
      </w:r>
    </w:p>
    <w:p w14:paraId="76FE5B04" w14:textId="6677B7B3" w:rsidR="000A38CC" w:rsidRPr="00810322" w:rsidRDefault="000A38CC" w:rsidP="00810322">
      <w:pPr>
        <w:pStyle w:val="Heading1"/>
        <w:rPr>
          <w:rFonts w:ascii="Arial" w:hAnsi="Arial" w:cs="Arial"/>
          <w:b/>
          <w:bCs/>
          <w:color w:val="auto"/>
          <w:sz w:val="28"/>
          <w:szCs w:val="28"/>
          <w:lang w:val="en-GB"/>
        </w:rPr>
      </w:pPr>
      <w:r w:rsidRPr="00810322">
        <w:rPr>
          <w:rFonts w:ascii="Arial" w:hAnsi="Arial" w:cs="Arial"/>
          <w:b/>
          <w:bCs/>
          <w:color w:val="auto"/>
          <w:sz w:val="28"/>
          <w:szCs w:val="28"/>
          <w:lang w:val="en-GB"/>
        </w:rPr>
        <w:lastRenderedPageBreak/>
        <w:t>Annex 1. Explanatory notes</w:t>
      </w:r>
    </w:p>
    <w:p w14:paraId="49C69C5F" w14:textId="77777777" w:rsidR="00810322" w:rsidRPr="00810322" w:rsidRDefault="00810322" w:rsidP="00810322">
      <w:pPr>
        <w:rPr>
          <w:b/>
          <w:bCs/>
          <w:sz w:val="28"/>
          <w:szCs w:val="28"/>
          <w:lang w:val="en-GB"/>
        </w:rPr>
      </w:pPr>
    </w:p>
    <w:p w14:paraId="30A01235" w14:textId="1627D298" w:rsidR="000A38CC" w:rsidRPr="0060767E" w:rsidRDefault="004B3DBF" w:rsidP="00810322">
      <w:pPr>
        <w:pStyle w:val="Heading1"/>
        <w:numPr>
          <w:ilvl w:val="0"/>
          <w:numId w:val="38"/>
        </w:numPr>
        <w:rPr>
          <w:rFonts w:ascii="Arial" w:hAnsi="Arial" w:cs="Arial"/>
          <w:b/>
          <w:bCs/>
          <w:color w:val="auto"/>
          <w:sz w:val="26"/>
          <w:szCs w:val="26"/>
          <w:lang w:val="en-GB"/>
        </w:rPr>
      </w:pPr>
      <w:bookmarkStart w:id="10" w:name="_Business_plan"/>
      <w:bookmarkEnd w:id="10"/>
      <w:r w:rsidRPr="0060767E">
        <w:rPr>
          <w:rFonts w:ascii="Arial" w:hAnsi="Arial" w:cs="Arial"/>
          <w:b/>
          <w:bCs/>
          <w:color w:val="auto"/>
          <w:sz w:val="26"/>
          <w:szCs w:val="26"/>
          <w:lang w:val="en-GB"/>
        </w:rPr>
        <w:t>Business plan</w:t>
      </w:r>
    </w:p>
    <w:p w14:paraId="256D327B" w14:textId="77777777" w:rsidR="000A38CC" w:rsidRPr="00810322" w:rsidRDefault="000A38CC">
      <w:pPr>
        <w:rPr>
          <w:lang w:val="en-GB"/>
        </w:rPr>
      </w:pPr>
    </w:p>
    <w:p w14:paraId="6800F6F4" w14:textId="77777777" w:rsidR="00DC4D8B" w:rsidRPr="00810322" w:rsidRDefault="00DC4D8B">
      <w:pPr>
        <w:rPr>
          <w:lang w:val="en-GB"/>
        </w:rPr>
      </w:pPr>
      <w:r w:rsidRPr="00810322">
        <w:rPr>
          <w:lang w:val="en-GB"/>
        </w:rPr>
        <w:t xml:space="preserve">A Business Plan is a kind of road map to show how the company intends to structure, operate, and grow its business. It is a way to think through the key elements of the business. </w:t>
      </w:r>
    </w:p>
    <w:p w14:paraId="0191D5F2" w14:textId="77777777" w:rsidR="00DC4D8B" w:rsidRPr="00810322" w:rsidRDefault="00DC4D8B">
      <w:pPr>
        <w:rPr>
          <w:lang w:val="en-GB"/>
        </w:rPr>
      </w:pPr>
    </w:p>
    <w:p w14:paraId="35E5ACB4" w14:textId="475C767C" w:rsidR="00DC4D8B" w:rsidRPr="00810322" w:rsidRDefault="0015224A">
      <w:pPr>
        <w:rPr>
          <w:lang w:val="en-GB"/>
        </w:rPr>
      </w:pPr>
      <w:r w:rsidRPr="00810322">
        <w:rPr>
          <w:lang w:val="en-GB"/>
        </w:rPr>
        <w:t xml:space="preserve">Business Plans can take different forms. They do not need to be long documents, particularly if the company is relatively young or small. </w:t>
      </w:r>
      <w:r w:rsidR="00DC4D8B" w:rsidRPr="00810322">
        <w:rPr>
          <w:lang w:val="en-GB"/>
        </w:rPr>
        <w:t xml:space="preserve">The main elements </w:t>
      </w:r>
      <w:r w:rsidRPr="00810322">
        <w:rPr>
          <w:lang w:val="en-GB"/>
        </w:rPr>
        <w:t>to include in a</w:t>
      </w:r>
      <w:r w:rsidR="00DC4D8B" w:rsidRPr="00810322">
        <w:rPr>
          <w:lang w:val="en-GB"/>
        </w:rPr>
        <w:t xml:space="preserve"> Business Plan </w:t>
      </w:r>
      <w:r w:rsidRPr="00810322">
        <w:rPr>
          <w:lang w:val="en-GB"/>
        </w:rPr>
        <w:t>are</w:t>
      </w:r>
      <w:r w:rsidR="00DC4D8B" w:rsidRPr="00810322">
        <w:rPr>
          <w:lang w:val="en-GB"/>
        </w:rPr>
        <w:t>:</w:t>
      </w:r>
    </w:p>
    <w:p w14:paraId="37BC3124" w14:textId="77777777" w:rsidR="00DC4D8B" w:rsidRPr="00810322" w:rsidRDefault="00DC4D8B">
      <w:pPr>
        <w:rPr>
          <w:lang w:val="en-GB"/>
        </w:rPr>
      </w:pPr>
    </w:p>
    <w:p w14:paraId="5F95B936" w14:textId="6C3342EB" w:rsidR="0095192F" w:rsidRPr="00810322" w:rsidRDefault="005C1C0E" w:rsidP="00B677F6">
      <w:pPr>
        <w:pStyle w:val="ListParagraph"/>
        <w:numPr>
          <w:ilvl w:val="0"/>
          <w:numId w:val="29"/>
        </w:numPr>
        <w:rPr>
          <w:lang w:val="en-GB"/>
        </w:rPr>
      </w:pPr>
      <w:r w:rsidRPr="00810322">
        <w:rPr>
          <w:i/>
          <w:iCs/>
          <w:lang w:val="en-GB"/>
        </w:rPr>
        <w:t>Company description</w:t>
      </w:r>
      <w:r w:rsidRPr="00810322">
        <w:rPr>
          <w:lang w:val="en-GB"/>
        </w:rPr>
        <w:t xml:space="preserve">: </w:t>
      </w:r>
      <w:r w:rsidR="00C14A82" w:rsidRPr="00810322">
        <w:rPr>
          <w:lang w:val="en-GB"/>
        </w:rPr>
        <w:t>A</w:t>
      </w:r>
      <w:r w:rsidRPr="00810322">
        <w:rPr>
          <w:lang w:val="en-GB"/>
        </w:rPr>
        <w:t>bout the company</w:t>
      </w:r>
      <w:r w:rsidR="00337DD5" w:rsidRPr="00810322">
        <w:rPr>
          <w:lang w:val="en-GB"/>
        </w:rPr>
        <w:t>, its objectives</w:t>
      </w:r>
      <w:r w:rsidR="0095192F" w:rsidRPr="00810322">
        <w:rPr>
          <w:lang w:val="en-GB"/>
        </w:rPr>
        <w:t>, its products and</w:t>
      </w:r>
      <w:r w:rsidR="00337DD5" w:rsidRPr="00810322">
        <w:rPr>
          <w:lang w:val="en-GB"/>
        </w:rPr>
        <w:t xml:space="preserve"> its management</w:t>
      </w:r>
      <w:r w:rsidR="0095192F" w:rsidRPr="00810322">
        <w:rPr>
          <w:lang w:val="en-GB"/>
        </w:rPr>
        <w:t>.</w:t>
      </w:r>
    </w:p>
    <w:p w14:paraId="5C40CE69" w14:textId="4157A3B6" w:rsidR="000A38CC" w:rsidRPr="00810322" w:rsidRDefault="005C1C0E" w:rsidP="00B677F6">
      <w:pPr>
        <w:pStyle w:val="ListParagraph"/>
        <w:numPr>
          <w:ilvl w:val="0"/>
          <w:numId w:val="29"/>
        </w:numPr>
        <w:rPr>
          <w:lang w:val="en-GB"/>
        </w:rPr>
      </w:pPr>
      <w:r w:rsidRPr="00810322">
        <w:rPr>
          <w:i/>
          <w:iCs/>
          <w:lang w:val="en-GB"/>
        </w:rPr>
        <w:t>Market information</w:t>
      </w:r>
      <w:r w:rsidRPr="00810322">
        <w:rPr>
          <w:lang w:val="en-GB"/>
        </w:rPr>
        <w:t xml:space="preserve">: </w:t>
      </w:r>
      <w:r w:rsidR="00C14A82" w:rsidRPr="00810322">
        <w:rPr>
          <w:lang w:val="en-GB"/>
        </w:rPr>
        <w:t>T</w:t>
      </w:r>
      <w:r w:rsidRPr="00810322">
        <w:rPr>
          <w:lang w:val="en-GB"/>
        </w:rPr>
        <w:t>arget markets, market trends, and main competitors.</w:t>
      </w:r>
    </w:p>
    <w:p w14:paraId="4C11A6E7" w14:textId="7D92955E" w:rsidR="0095192F" w:rsidRPr="00810322" w:rsidRDefault="0095192F" w:rsidP="00B677F6">
      <w:pPr>
        <w:pStyle w:val="ListParagraph"/>
        <w:numPr>
          <w:ilvl w:val="0"/>
          <w:numId w:val="29"/>
        </w:numPr>
        <w:rPr>
          <w:lang w:val="en-GB"/>
        </w:rPr>
      </w:pPr>
      <w:r w:rsidRPr="00810322">
        <w:rPr>
          <w:i/>
          <w:iCs/>
          <w:lang w:val="en-GB"/>
        </w:rPr>
        <w:t>Business strategy</w:t>
      </w:r>
      <w:r w:rsidRPr="00810322">
        <w:rPr>
          <w:lang w:val="en-GB"/>
        </w:rPr>
        <w:t>: How the company takes advantage of opportunities and manages risks.</w:t>
      </w:r>
    </w:p>
    <w:p w14:paraId="1FD32FDB" w14:textId="7A41E365" w:rsidR="005C1C0E" w:rsidRPr="00810322" w:rsidRDefault="0095192F" w:rsidP="00B677F6">
      <w:pPr>
        <w:pStyle w:val="ListParagraph"/>
        <w:numPr>
          <w:ilvl w:val="0"/>
          <w:numId w:val="29"/>
        </w:numPr>
        <w:rPr>
          <w:lang w:val="en-GB"/>
        </w:rPr>
      </w:pPr>
      <w:r w:rsidRPr="00810322">
        <w:rPr>
          <w:i/>
          <w:iCs/>
          <w:lang w:val="en-GB"/>
        </w:rPr>
        <w:t>Financial plan</w:t>
      </w:r>
      <w:r w:rsidR="00337DD5" w:rsidRPr="00810322">
        <w:rPr>
          <w:lang w:val="en-GB"/>
        </w:rPr>
        <w:t xml:space="preserve">: </w:t>
      </w:r>
      <w:r w:rsidRPr="00810322">
        <w:rPr>
          <w:lang w:val="en-GB"/>
        </w:rPr>
        <w:t>Evidence that the company is financially viable and can achieve any plans for growth.</w:t>
      </w:r>
    </w:p>
    <w:p w14:paraId="3A766C26" w14:textId="77777777" w:rsidR="0095192F" w:rsidRPr="00810322" w:rsidRDefault="0095192F">
      <w:pPr>
        <w:rPr>
          <w:lang w:val="en-GB"/>
        </w:rPr>
      </w:pPr>
    </w:p>
    <w:p w14:paraId="402A126C" w14:textId="4ACAF799" w:rsidR="00885261" w:rsidRPr="00810322" w:rsidRDefault="00885261">
      <w:pPr>
        <w:rPr>
          <w:lang w:val="en-GB"/>
        </w:rPr>
      </w:pPr>
      <w:r w:rsidRPr="00810322">
        <w:rPr>
          <w:lang w:val="en-GB"/>
        </w:rPr>
        <w:t>The financial plan would need to detail the company’s assets and liabilities</w:t>
      </w:r>
      <w:r w:rsidR="00A507ED" w:rsidRPr="00810322">
        <w:rPr>
          <w:lang w:val="en-GB"/>
        </w:rPr>
        <w:t>, its revenue and expenses, and</w:t>
      </w:r>
      <w:r w:rsidRPr="00810322">
        <w:rPr>
          <w:lang w:val="en-GB"/>
        </w:rPr>
        <w:t xml:space="preserve"> provide projections for </w:t>
      </w:r>
      <w:r w:rsidR="00A507ED" w:rsidRPr="00810322">
        <w:rPr>
          <w:lang w:val="en-GB"/>
        </w:rPr>
        <w:t xml:space="preserve">its income and </w:t>
      </w:r>
      <w:r w:rsidRPr="00810322">
        <w:rPr>
          <w:lang w:val="en-GB"/>
        </w:rPr>
        <w:t>cash flow.</w:t>
      </w:r>
    </w:p>
    <w:p w14:paraId="7A4EFDF4" w14:textId="77777777" w:rsidR="00885261" w:rsidRPr="00810322" w:rsidRDefault="00885261">
      <w:pPr>
        <w:rPr>
          <w:lang w:val="en-GB"/>
        </w:rPr>
      </w:pPr>
    </w:p>
    <w:p w14:paraId="28D2A686" w14:textId="3C979665" w:rsidR="00BE1ECA" w:rsidRPr="00810322" w:rsidRDefault="00BE1ECA">
      <w:pPr>
        <w:rPr>
          <w:lang w:val="en-GB"/>
        </w:rPr>
      </w:pPr>
      <w:r w:rsidRPr="00810322">
        <w:rPr>
          <w:lang w:val="en-GB"/>
        </w:rPr>
        <w:t xml:space="preserve">A </w:t>
      </w:r>
      <w:r w:rsidR="00885261" w:rsidRPr="00810322">
        <w:rPr>
          <w:lang w:val="en-GB"/>
        </w:rPr>
        <w:t xml:space="preserve">business </w:t>
      </w:r>
      <w:r w:rsidRPr="00810322">
        <w:rPr>
          <w:lang w:val="en-GB"/>
        </w:rPr>
        <w:t>risk assessment is an important part of a Business Plan. It shows that the company has thought about the kinds of risks that could affect its business and how it seeks to reduce these risks. Risks could include for example:</w:t>
      </w:r>
    </w:p>
    <w:p w14:paraId="77E36228" w14:textId="055C08D2" w:rsidR="00BE1ECA" w:rsidRPr="00810322" w:rsidRDefault="00BE1ECA" w:rsidP="00B677F6">
      <w:pPr>
        <w:pStyle w:val="ListParagraph"/>
        <w:numPr>
          <w:ilvl w:val="0"/>
          <w:numId w:val="30"/>
        </w:numPr>
        <w:rPr>
          <w:lang w:val="en-GB"/>
        </w:rPr>
      </w:pPr>
      <w:r w:rsidRPr="00810322">
        <w:rPr>
          <w:i/>
          <w:iCs/>
          <w:lang w:val="en-GB"/>
        </w:rPr>
        <w:t>financial risks</w:t>
      </w:r>
      <w:r w:rsidRPr="00810322">
        <w:rPr>
          <w:lang w:val="en-GB"/>
        </w:rPr>
        <w:t xml:space="preserve"> (e.g., the risk </w:t>
      </w:r>
      <w:r w:rsidR="00923AEB" w:rsidRPr="00810322">
        <w:rPr>
          <w:lang w:val="en-GB"/>
        </w:rPr>
        <w:t>that a cash flow squeeze could leave the company unable to cover its costs).</w:t>
      </w:r>
    </w:p>
    <w:p w14:paraId="50534AE0" w14:textId="3D619EE3" w:rsidR="00923AEB" w:rsidRPr="00810322" w:rsidRDefault="00BE1ECA" w:rsidP="00B677F6">
      <w:pPr>
        <w:pStyle w:val="ListParagraph"/>
        <w:numPr>
          <w:ilvl w:val="0"/>
          <w:numId w:val="30"/>
        </w:numPr>
        <w:rPr>
          <w:lang w:val="en-GB"/>
        </w:rPr>
      </w:pPr>
      <w:r w:rsidRPr="00810322">
        <w:rPr>
          <w:i/>
          <w:iCs/>
          <w:lang w:val="en-GB"/>
        </w:rPr>
        <w:t>economic risks</w:t>
      </w:r>
      <w:r w:rsidRPr="00810322">
        <w:rPr>
          <w:lang w:val="en-GB"/>
        </w:rPr>
        <w:t xml:space="preserve"> (e.g., </w:t>
      </w:r>
      <w:r w:rsidR="00923AEB" w:rsidRPr="00810322">
        <w:rPr>
          <w:lang w:val="en-GB"/>
        </w:rPr>
        <w:t>the risk that increased competition could sharply reduce the market price for a product).</w:t>
      </w:r>
    </w:p>
    <w:p w14:paraId="5AF9A627" w14:textId="70365B0E" w:rsidR="000A38CC" w:rsidRPr="00810322" w:rsidRDefault="00BE1ECA" w:rsidP="00B677F6">
      <w:pPr>
        <w:pStyle w:val="ListParagraph"/>
        <w:numPr>
          <w:ilvl w:val="0"/>
          <w:numId w:val="30"/>
        </w:numPr>
        <w:rPr>
          <w:lang w:val="en-GB"/>
        </w:rPr>
      </w:pPr>
      <w:r w:rsidRPr="00810322">
        <w:rPr>
          <w:i/>
          <w:iCs/>
          <w:lang w:val="en-GB"/>
        </w:rPr>
        <w:t>political risks</w:t>
      </w:r>
      <w:r w:rsidRPr="00810322">
        <w:rPr>
          <w:lang w:val="en-GB"/>
        </w:rPr>
        <w:t xml:space="preserve"> (e.g., </w:t>
      </w:r>
      <w:r w:rsidR="00923AEB" w:rsidRPr="00810322">
        <w:rPr>
          <w:lang w:val="en-GB"/>
        </w:rPr>
        <w:t>the risk of political unrest or of more stringent regulations in the operating country).</w:t>
      </w:r>
    </w:p>
    <w:p w14:paraId="44C7CE4C" w14:textId="5ADF533B" w:rsidR="000A38CC" w:rsidRPr="00810322" w:rsidRDefault="00BE1ECA" w:rsidP="00923AEB">
      <w:pPr>
        <w:pStyle w:val="ListParagraph"/>
        <w:numPr>
          <w:ilvl w:val="0"/>
          <w:numId w:val="30"/>
        </w:numPr>
        <w:rPr>
          <w:lang w:val="en-GB"/>
        </w:rPr>
      </w:pPr>
      <w:r w:rsidRPr="00810322">
        <w:rPr>
          <w:i/>
          <w:iCs/>
          <w:lang w:val="en-GB"/>
        </w:rPr>
        <w:t>environmental risks</w:t>
      </w:r>
      <w:r w:rsidRPr="00810322">
        <w:rPr>
          <w:lang w:val="en-GB"/>
        </w:rPr>
        <w:t xml:space="preserve"> (e.g., the risk that prolonged droughts will wipe out the target species from the area)</w:t>
      </w:r>
      <w:r w:rsidR="00923AEB" w:rsidRPr="00810322">
        <w:rPr>
          <w:lang w:val="en-GB"/>
        </w:rPr>
        <w:t>.</w:t>
      </w:r>
    </w:p>
    <w:p w14:paraId="214B217D" w14:textId="77777777" w:rsidR="00923AEB" w:rsidRPr="00810322" w:rsidRDefault="00923AEB" w:rsidP="00923AEB">
      <w:pPr>
        <w:rPr>
          <w:lang w:val="en-GB"/>
        </w:rPr>
      </w:pPr>
    </w:p>
    <w:p w14:paraId="346EB344" w14:textId="78580B2F" w:rsidR="00880BB0" w:rsidRPr="00810322" w:rsidRDefault="00880BB0" w:rsidP="00923AEB">
      <w:pPr>
        <w:rPr>
          <w:lang w:val="en-GB"/>
        </w:rPr>
      </w:pPr>
      <w:r w:rsidRPr="00810322">
        <w:rPr>
          <w:lang w:val="en-GB"/>
        </w:rPr>
        <w:t>A common way to structure a risk assessment is to specify</w:t>
      </w:r>
      <w:r w:rsidR="00A507ED" w:rsidRPr="00810322">
        <w:rPr>
          <w:lang w:val="en-GB"/>
        </w:rPr>
        <w:t>, for each type of risk</w:t>
      </w:r>
      <w:r w:rsidRPr="00810322">
        <w:rPr>
          <w:lang w:val="en-GB"/>
        </w:rPr>
        <w:t>:</w:t>
      </w:r>
    </w:p>
    <w:p w14:paraId="453E7A8D" w14:textId="50B564C8" w:rsidR="00880BB0" w:rsidRPr="00810322" w:rsidRDefault="00880BB0" w:rsidP="00B677F6">
      <w:pPr>
        <w:pStyle w:val="ListParagraph"/>
        <w:numPr>
          <w:ilvl w:val="0"/>
          <w:numId w:val="31"/>
        </w:numPr>
        <w:rPr>
          <w:lang w:val="en-GB"/>
        </w:rPr>
      </w:pPr>
      <w:r w:rsidRPr="00810322">
        <w:rPr>
          <w:lang w:val="en-GB"/>
        </w:rPr>
        <w:t xml:space="preserve">The </w:t>
      </w:r>
      <w:r w:rsidR="00A507ED" w:rsidRPr="00810322">
        <w:rPr>
          <w:i/>
          <w:iCs/>
          <w:lang w:val="en-GB"/>
        </w:rPr>
        <w:t>exact n</w:t>
      </w:r>
      <w:r w:rsidRPr="00810322">
        <w:rPr>
          <w:i/>
          <w:iCs/>
          <w:lang w:val="en-GB"/>
        </w:rPr>
        <w:t>ature</w:t>
      </w:r>
      <w:r w:rsidRPr="00810322">
        <w:rPr>
          <w:lang w:val="en-GB"/>
        </w:rPr>
        <w:t xml:space="preserve"> of the risk</w:t>
      </w:r>
    </w:p>
    <w:p w14:paraId="3C8CABB2" w14:textId="74F45858" w:rsidR="00880BB0" w:rsidRPr="00810322" w:rsidRDefault="00880BB0" w:rsidP="00B677F6">
      <w:pPr>
        <w:pStyle w:val="ListParagraph"/>
        <w:numPr>
          <w:ilvl w:val="0"/>
          <w:numId w:val="31"/>
        </w:numPr>
        <w:rPr>
          <w:lang w:val="en-GB"/>
        </w:rPr>
      </w:pPr>
      <w:r w:rsidRPr="00810322">
        <w:rPr>
          <w:lang w:val="en-GB"/>
        </w:rPr>
        <w:t xml:space="preserve">The </w:t>
      </w:r>
      <w:r w:rsidRPr="00810322">
        <w:rPr>
          <w:i/>
          <w:iCs/>
          <w:lang w:val="en-GB"/>
        </w:rPr>
        <w:t>likelihood</w:t>
      </w:r>
      <w:r w:rsidRPr="00810322">
        <w:rPr>
          <w:lang w:val="en-GB"/>
        </w:rPr>
        <w:t xml:space="preserve"> that the risk will happen</w:t>
      </w:r>
    </w:p>
    <w:p w14:paraId="6471BF8D" w14:textId="41E8D200" w:rsidR="00880BB0" w:rsidRPr="00810322" w:rsidRDefault="00880BB0" w:rsidP="00B677F6">
      <w:pPr>
        <w:pStyle w:val="ListParagraph"/>
        <w:numPr>
          <w:ilvl w:val="0"/>
          <w:numId w:val="31"/>
        </w:numPr>
        <w:rPr>
          <w:lang w:val="en-GB"/>
        </w:rPr>
      </w:pPr>
      <w:r w:rsidRPr="00810322">
        <w:rPr>
          <w:lang w:val="en-GB"/>
        </w:rPr>
        <w:t xml:space="preserve">The </w:t>
      </w:r>
      <w:r w:rsidRPr="00810322">
        <w:rPr>
          <w:i/>
          <w:iCs/>
          <w:lang w:val="en-GB"/>
        </w:rPr>
        <w:t xml:space="preserve">severity </w:t>
      </w:r>
      <w:r w:rsidRPr="00810322">
        <w:rPr>
          <w:lang w:val="en-GB"/>
        </w:rPr>
        <w:t>of the consequences if the risk does happen</w:t>
      </w:r>
    </w:p>
    <w:p w14:paraId="263FF15E" w14:textId="6FEF6266" w:rsidR="00880BB0" w:rsidRPr="00810322" w:rsidRDefault="00880BB0" w:rsidP="00B677F6">
      <w:pPr>
        <w:pStyle w:val="ListParagraph"/>
        <w:numPr>
          <w:ilvl w:val="0"/>
          <w:numId w:val="31"/>
        </w:numPr>
        <w:rPr>
          <w:lang w:val="en-GB"/>
        </w:rPr>
      </w:pPr>
      <w:r w:rsidRPr="00810322">
        <w:rPr>
          <w:lang w:val="en-GB"/>
        </w:rPr>
        <w:t xml:space="preserve">The measures the company takes to </w:t>
      </w:r>
      <w:r w:rsidRPr="00810322">
        <w:rPr>
          <w:i/>
          <w:iCs/>
          <w:lang w:val="en-GB"/>
        </w:rPr>
        <w:t>avoid</w:t>
      </w:r>
      <w:r w:rsidRPr="00810322">
        <w:rPr>
          <w:lang w:val="en-GB"/>
        </w:rPr>
        <w:t xml:space="preserve"> the risk from happening or to </w:t>
      </w:r>
      <w:r w:rsidRPr="00810322">
        <w:rPr>
          <w:i/>
          <w:iCs/>
          <w:lang w:val="en-GB"/>
        </w:rPr>
        <w:t>mitigate</w:t>
      </w:r>
      <w:r w:rsidRPr="00810322">
        <w:rPr>
          <w:lang w:val="en-GB"/>
        </w:rPr>
        <w:t xml:space="preserve"> the consequences.</w:t>
      </w:r>
    </w:p>
    <w:p w14:paraId="62ACF271" w14:textId="77777777" w:rsidR="00810322" w:rsidRPr="00810322" w:rsidRDefault="00810322" w:rsidP="00810322">
      <w:pPr>
        <w:rPr>
          <w:lang w:val="en-GB"/>
        </w:rPr>
      </w:pPr>
    </w:p>
    <w:p w14:paraId="32E3FD84" w14:textId="2482A430" w:rsidR="00A507ED" w:rsidRPr="0060767E" w:rsidRDefault="00810322" w:rsidP="00810322">
      <w:pPr>
        <w:pStyle w:val="Heading1"/>
        <w:numPr>
          <w:ilvl w:val="0"/>
          <w:numId w:val="38"/>
        </w:numPr>
        <w:rPr>
          <w:rFonts w:ascii="Arial" w:hAnsi="Arial" w:cs="Arial"/>
          <w:b/>
          <w:bCs/>
          <w:color w:val="auto"/>
          <w:sz w:val="26"/>
          <w:szCs w:val="26"/>
          <w:lang w:val="en-GB"/>
        </w:rPr>
      </w:pPr>
      <w:bookmarkStart w:id="11" w:name="_Planning_sustainable_collection"/>
      <w:bookmarkEnd w:id="11"/>
      <w:r w:rsidRPr="0060767E">
        <w:rPr>
          <w:rFonts w:ascii="Arial" w:hAnsi="Arial" w:cs="Arial"/>
          <w:b/>
          <w:bCs/>
          <w:color w:val="auto"/>
          <w:sz w:val="26"/>
          <w:szCs w:val="26"/>
          <w:lang w:val="en-GB"/>
        </w:rPr>
        <w:t>Planning s</w:t>
      </w:r>
      <w:r w:rsidR="00893C00" w:rsidRPr="0060767E">
        <w:rPr>
          <w:rFonts w:ascii="Arial" w:hAnsi="Arial" w:cs="Arial"/>
          <w:b/>
          <w:bCs/>
          <w:color w:val="auto"/>
          <w:sz w:val="26"/>
          <w:szCs w:val="26"/>
          <w:lang w:val="en-GB"/>
        </w:rPr>
        <w:t>ustainable collection</w:t>
      </w:r>
    </w:p>
    <w:p w14:paraId="43D7EAE2" w14:textId="77777777" w:rsidR="00893C00" w:rsidRPr="00810322" w:rsidRDefault="00893C00" w:rsidP="00923AEB">
      <w:pPr>
        <w:rPr>
          <w:lang w:val="en-GB"/>
        </w:rPr>
      </w:pPr>
    </w:p>
    <w:p w14:paraId="18F08071" w14:textId="2BA77479" w:rsidR="00A507ED" w:rsidRPr="00810322" w:rsidRDefault="00893C00" w:rsidP="00923AEB">
      <w:pPr>
        <w:rPr>
          <w:lang w:val="en-GB"/>
        </w:rPr>
      </w:pPr>
      <w:r w:rsidRPr="00810322">
        <w:rPr>
          <w:lang w:val="en-GB"/>
        </w:rPr>
        <w:t xml:space="preserve">Information for this section of the Management Plan </w:t>
      </w:r>
      <w:r w:rsidR="00044F29" w:rsidRPr="00810322">
        <w:rPr>
          <w:lang w:val="en-GB"/>
        </w:rPr>
        <w:t>can come from different sources</w:t>
      </w:r>
      <w:r w:rsidR="00826E7E" w:rsidRPr="00810322">
        <w:rPr>
          <w:lang w:val="en-GB"/>
        </w:rPr>
        <w:t>, depending on the studies that the company has conducted or commissioned</w:t>
      </w:r>
      <w:r w:rsidR="00044F29" w:rsidRPr="00810322">
        <w:rPr>
          <w:lang w:val="en-GB"/>
        </w:rPr>
        <w:t>. Some companies may have d</w:t>
      </w:r>
      <w:r w:rsidR="00826E7E" w:rsidRPr="00810322">
        <w:rPr>
          <w:lang w:val="en-GB"/>
        </w:rPr>
        <w:t>one</w:t>
      </w:r>
      <w:r w:rsidR="00044F29" w:rsidRPr="00810322">
        <w:rPr>
          <w:lang w:val="en-GB"/>
        </w:rPr>
        <w:t xml:space="preserve"> </w:t>
      </w:r>
      <w:r w:rsidR="00287033" w:rsidRPr="00810322">
        <w:rPr>
          <w:lang w:val="en-GB"/>
        </w:rPr>
        <w:t>detailed</w:t>
      </w:r>
      <w:r w:rsidR="00044F29" w:rsidRPr="00810322">
        <w:rPr>
          <w:lang w:val="en-GB"/>
        </w:rPr>
        <w:t xml:space="preserve"> Resource Assessments </w:t>
      </w:r>
      <w:r w:rsidR="00287033" w:rsidRPr="00810322">
        <w:rPr>
          <w:lang w:val="en-GB"/>
        </w:rPr>
        <w:t xml:space="preserve">(particularly if the species has been classified as high risk or if the collection area includes highly sensitive species or habitats). Other companies </w:t>
      </w:r>
      <w:r w:rsidR="00E41955" w:rsidRPr="00810322">
        <w:rPr>
          <w:lang w:val="en-GB"/>
        </w:rPr>
        <w:t xml:space="preserve">may have done simpler kinds of assessments of the resource being collected. All companies will be expected to </w:t>
      </w:r>
      <w:r w:rsidR="00826E7E" w:rsidRPr="00810322">
        <w:rPr>
          <w:lang w:val="en-GB"/>
        </w:rPr>
        <w:t xml:space="preserve">make an inventory of the status of the target species in the collection area(s) and to </w:t>
      </w:r>
      <w:r w:rsidR="00E41955" w:rsidRPr="00810322">
        <w:rPr>
          <w:lang w:val="en-GB"/>
        </w:rPr>
        <w:t xml:space="preserve">undertake regular monitoring of the impacts of harvesting on the target species and on the wider ecosystem. </w:t>
      </w:r>
    </w:p>
    <w:p w14:paraId="5CC6C7F2" w14:textId="77777777" w:rsidR="00A507ED" w:rsidRPr="00810322" w:rsidRDefault="00A507ED" w:rsidP="00923AEB">
      <w:pPr>
        <w:rPr>
          <w:lang w:val="en-GB"/>
        </w:rPr>
      </w:pPr>
    </w:p>
    <w:p w14:paraId="5608191F" w14:textId="77777777" w:rsidR="00503EFA" w:rsidRPr="00810322" w:rsidRDefault="00503EFA" w:rsidP="00923AEB">
      <w:pPr>
        <w:rPr>
          <w:lang w:val="en-GB"/>
        </w:rPr>
      </w:pPr>
    </w:p>
    <w:p w14:paraId="1F0D7B3C" w14:textId="1D4C2162" w:rsidR="0058294C" w:rsidRPr="0060767E" w:rsidRDefault="0058294C" w:rsidP="00810322">
      <w:pPr>
        <w:pStyle w:val="Heading1"/>
        <w:numPr>
          <w:ilvl w:val="0"/>
          <w:numId w:val="38"/>
        </w:numPr>
        <w:rPr>
          <w:rFonts w:ascii="Arial" w:hAnsi="Arial" w:cs="Arial"/>
          <w:b/>
          <w:bCs/>
          <w:color w:val="auto"/>
          <w:sz w:val="26"/>
          <w:szCs w:val="26"/>
          <w:lang w:val="en-GB"/>
        </w:rPr>
      </w:pPr>
      <w:bookmarkStart w:id="12" w:name="_Yield_and_regeneration"/>
      <w:bookmarkEnd w:id="12"/>
      <w:r w:rsidRPr="0060767E">
        <w:rPr>
          <w:rFonts w:ascii="Arial" w:hAnsi="Arial" w:cs="Arial"/>
          <w:b/>
          <w:bCs/>
          <w:color w:val="auto"/>
          <w:sz w:val="26"/>
          <w:szCs w:val="26"/>
          <w:lang w:val="en-GB"/>
        </w:rPr>
        <w:lastRenderedPageBreak/>
        <w:t>Yield and regeneration studies</w:t>
      </w:r>
    </w:p>
    <w:p w14:paraId="6FED8CFF" w14:textId="77777777" w:rsidR="0058294C" w:rsidRPr="00810322" w:rsidRDefault="0058294C" w:rsidP="00923AEB">
      <w:pPr>
        <w:rPr>
          <w:lang w:val="en-GB"/>
        </w:rPr>
      </w:pPr>
    </w:p>
    <w:p w14:paraId="07B6A34D" w14:textId="0EAF1E67" w:rsidR="002E6701" w:rsidRPr="00810322" w:rsidRDefault="0058294C" w:rsidP="002E6701">
      <w:pPr>
        <w:rPr>
          <w:lang w:val="en-GB"/>
        </w:rPr>
      </w:pPr>
      <w:r w:rsidRPr="00810322">
        <w:rPr>
          <w:lang w:val="en-GB"/>
        </w:rPr>
        <w:t>In order to plan for sustainable collection, companies need to know the level of harvesting that the target species can withstand</w:t>
      </w:r>
      <w:r w:rsidR="004A0759">
        <w:rPr>
          <w:lang w:val="en-GB"/>
        </w:rPr>
        <w:t>.</w:t>
      </w:r>
      <w:r w:rsidRPr="00810322">
        <w:rPr>
          <w:lang w:val="en-GB"/>
        </w:rPr>
        <w:t xml:space="preserve"> Companies are expected to undertake yield and regeneration studies to identify sustainable harvesting levels</w:t>
      </w:r>
      <w:r w:rsidR="004A0759">
        <w:rPr>
          <w:lang w:val="en-GB"/>
        </w:rPr>
        <w:t xml:space="preserve"> so they can </w:t>
      </w:r>
      <w:r w:rsidR="004A0759" w:rsidRPr="004A0759">
        <w:rPr>
          <w:lang w:val="en-GB"/>
        </w:rPr>
        <w:t>maintain healthy populations of the species in the collection area(s).</w:t>
      </w:r>
      <w:r w:rsidRPr="00810322">
        <w:rPr>
          <w:lang w:val="en-GB"/>
        </w:rPr>
        <w:t xml:space="preserve"> These studies</w:t>
      </w:r>
      <w:r w:rsidR="002E6701" w:rsidRPr="00810322">
        <w:rPr>
          <w:lang w:val="en-GB"/>
        </w:rPr>
        <w:t xml:space="preserve"> can be relatively simple and can be based on a review of scientific literature on the species’ biology and regeneration capacity. In most cases some fieldwork will also be required to check the conditions seen in the collection area(s).</w:t>
      </w:r>
    </w:p>
    <w:p w14:paraId="49763EAA" w14:textId="77777777" w:rsidR="002E6701" w:rsidRPr="00810322" w:rsidRDefault="002E6701" w:rsidP="002E6701">
      <w:pPr>
        <w:rPr>
          <w:lang w:val="en-GB"/>
        </w:rPr>
      </w:pPr>
    </w:p>
    <w:p w14:paraId="734A7D0F" w14:textId="6021DD2C" w:rsidR="0058294C" w:rsidRPr="00810322" w:rsidRDefault="002E6701" w:rsidP="0058294C">
      <w:pPr>
        <w:rPr>
          <w:lang w:val="en-GB"/>
        </w:rPr>
      </w:pPr>
      <w:r w:rsidRPr="00810322">
        <w:rPr>
          <w:lang w:val="en-GB"/>
        </w:rPr>
        <w:t>The yield and regeneration studies inform companies about ho</w:t>
      </w:r>
      <w:r w:rsidR="0058294C" w:rsidRPr="00810322">
        <w:rPr>
          <w:lang w:val="en-GB"/>
        </w:rPr>
        <w:t>w much of the desired plant part(s) the target</w:t>
      </w:r>
      <w:r w:rsidRPr="00810322">
        <w:rPr>
          <w:lang w:val="en-GB"/>
        </w:rPr>
        <w:t xml:space="preserve"> </w:t>
      </w:r>
      <w:r w:rsidR="0058294C" w:rsidRPr="00810322">
        <w:rPr>
          <w:lang w:val="en-GB"/>
        </w:rPr>
        <w:t>species produces under normal conditions, the time required for harvested parts to regenerate or for</w:t>
      </w:r>
      <w:r w:rsidRPr="00810322">
        <w:rPr>
          <w:lang w:val="en-GB"/>
        </w:rPr>
        <w:t xml:space="preserve"> </w:t>
      </w:r>
      <w:r w:rsidR="0058294C" w:rsidRPr="00810322">
        <w:rPr>
          <w:lang w:val="en-GB"/>
        </w:rPr>
        <w:t xml:space="preserve">seedlings to replace </w:t>
      </w:r>
      <w:r w:rsidRPr="00810322">
        <w:rPr>
          <w:lang w:val="en-GB"/>
        </w:rPr>
        <w:t xml:space="preserve">the </w:t>
      </w:r>
      <w:r w:rsidR="0058294C" w:rsidRPr="00810322">
        <w:rPr>
          <w:lang w:val="en-GB"/>
        </w:rPr>
        <w:t>harvested plants, and how productivity and</w:t>
      </w:r>
      <w:r w:rsidRPr="00810322">
        <w:rPr>
          <w:lang w:val="en-GB"/>
        </w:rPr>
        <w:t xml:space="preserve"> </w:t>
      </w:r>
      <w:r w:rsidR="0058294C" w:rsidRPr="00810322">
        <w:rPr>
          <w:lang w:val="en-GB"/>
        </w:rPr>
        <w:t xml:space="preserve">regeneration </w:t>
      </w:r>
      <w:r w:rsidRPr="00810322">
        <w:rPr>
          <w:lang w:val="en-GB"/>
        </w:rPr>
        <w:t xml:space="preserve">may </w:t>
      </w:r>
      <w:r w:rsidR="0058294C" w:rsidRPr="00810322">
        <w:rPr>
          <w:lang w:val="en-GB"/>
        </w:rPr>
        <w:t xml:space="preserve">vary across </w:t>
      </w:r>
      <w:r w:rsidR="000937E7" w:rsidRPr="00810322">
        <w:rPr>
          <w:lang w:val="en-GB"/>
        </w:rPr>
        <w:t xml:space="preserve">a </w:t>
      </w:r>
      <w:r w:rsidR="0058294C" w:rsidRPr="00810322">
        <w:rPr>
          <w:lang w:val="en-GB"/>
        </w:rPr>
        <w:t>collection area.</w:t>
      </w:r>
    </w:p>
    <w:p w14:paraId="0DCAA465" w14:textId="77777777" w:rsidR="000937E7" w:rsidRPr="00810322" w:rsidRDefault="000937E7" w:rsidP="0058294C">
      <w:pPr>
        <w:rPr>
          <w:lang w:val="en-GB"/>
        </w:rPr>
      </w:pPr>
    </w:p>
    <w:p w14:paraId="7049E41A" w14:textId="63C4D9B0" w:rsidR="000937E7" w:rsidRPr="0060767E" w:rsidRDefault="00C6598A" w:rsidP="00810322">
      <w:pPr>
        <w:pStyle w:val="Heading1"/>
        <w:numPr>
          <w:ilvl w:val="0"/>
          <w:numId w:val="38"/>
        </w:numPr>
        <w:rPr>
          <w:rFonts w:ascii="Arial" w:hAnsi="Arial" w:cs="Arial"/>
          <w:b/>
          <w:bCs/>
          <w:sz w:val="26"/>
          <w:szCs w:val="26"/>
          <w:lang w:val="en-GB"/>
        </w:rPr>
      </w:pPr>
      <w:bookmarkStart w:id="13" w:name="_Assessing_the_risks"/>
      <w:bookmarkEnd w:id="13"/>
      <w:r w:rsidRPr="0060767E">
        <w:rPr>
          <w:rFonts w:ascii="Arial" w:hAnsi="Arial" w:cs="Arial"/>
          <w:b/>
          <w:bCs/>
          <w:color w:val="auto"/>
          <w:sz w:val="26"/>
          <w:szCs w:val="26"/>
          <w:lang w:val="en-GB"/>
        </w:rPr>
        <w:t>Assessing</w:t>
      </w:r>
      <w:r w:rsidR="00F155D0" w:rsidRPr="0060767E">
        <w:rPr>
          <w:rFonts w:ascii="Arial" w:hAnsi="Arial" w:cs="Arial"/>
          <w:b/>
          <w:bCs/>
          <w:color w:val="auto"/>
          <w:sz w:val="26"/>
          <w:szCs w:val="26"/>
          <w:lang w:val="en-GB"/>
        </w:rPr>
        <w:t xml:space="preserve"> </w:t>
      </w:r>
      <w:r w:rsidRPr="0060767E">
        <w:rPr>
          <w:rFonts w:ascii="Arial" w:hAnsi="Arial" w:cs="Arial"/>
          <w:b/>
          <w:bCs/>
          <w:color w:val="auto"/>
          <w:sz w:val="26"/>
          <w:szCs w:val="26"/>
          <w:lang w:val="en-GB"/>
        </w:rPr>
        <w:t>the risks of negative impacts of harvesting</w:t>
      </w:r>
    </w:p>
    <w:p w14:paraId="16F0ADE5" w14:textId="77777777" w:rsidR="00C6598A" w:rsidRPr="00810322" w:rsidRDefault="00C6598A" w:rsidP="00C6598A">
      <w:pPr>
        <w:rPr>
          <w:lang w:val="en-GB"/>
        </w:rPr>
      </w:pPr>
    </w:p>
    <w:p w14:paraId="6C3CE624" w14:textId="1A827CDF" w:rsidR="005609E6" w:rsidRPr="00810322" w:rsidRDefault="005609E6" w:rsidP="00C6598A">
      <w:pPr>
        <w:rPr>
          <w:lang w:val="en-GB"/>
        </w:rPr>
      </w:pPr>
      <w:r w:rsidRPr="00810322">
        <w:rPr>
          <w:lang w:val="en-GB"/>
        </w:rPr>
        <w:t xml:space="preserve">Companies need to know what impacts the harvesting </w:t>
      </w:r>
      <w:r w:rsidR="00765FD2" w:rsidRPr="00810322">
        <w:rPr>
          <w:lang w:val="en-GB"/>
        </w:rPr>
        <w:t>may have</w:t>
      </w:r>
      <w:r w:rsidRPr="00810322">
        <w:rPr>
          <w:lang w:val="en-GB"/>
        </w:rPr>
        <w:t xml:space="preserve"> on the target species</w:t>
      </w:r>
      <w:r w:rsidR="00765FD2" w:rsidRPr="00810322">
        <w:rPr>
          <w:lang w:val="en-GB"/>
        </w:rPr>
        <w:t>,</w:t>
      </w:r>
      <w:r w:rsidRPr="00810322">
        <w:rPr>
          <w:lang w:val="en-GB"/>
        </w:rPr>
        <w:t xml:space="preserve"> on other species in the collection area(s)</w:t>
      </w:r>
      <w:r w:rsidR="00765FD2" w:rsidRPr="00810322">
        <w:rPr>
          <w:lang w:val="en-GB"/>
        </w:rPr>
        <w:t>, and on the wider ecosystem. This is essential for companies to be able to plan how they can prevent, avoid or mitigate these impacts.</w:t>
      </w:r>
    </w:p>
    <w:p w14:paraId="0868042D" w14:textId="77777777" w:rsidR="00765FD2" w:rsidRPr="00810322" w:rsidRDefault="00765FD2" w:rsidP="00765FD2">
      <w:pPr>
        <w:rPr>
          <w:lang w:val="en-GB"/>
        </w:rPr>
      </w:pPr>
    </w:p>
    <w:p w14:paraId="301BF301" w14:textId="7D34B607" w:rsidR="00194845" w:rsidRPr="00810322" w:rsidRDefault="00194845" w:rsidP="00765FD2">
      <w:pPr>
        <w:rPr>
          <w:lang w:val="en-GB"/>
        </w:rPr>
      </w:pPr>
      <w:r w:rsidRPr="00810322">
        <w:rPr>
          <w:lang w:val="en-GB"/>
        </w:rPr>
        <w:t>The risks of negative impacts on the local ecosystem could include for example disturbance of bird nesting sites or removal of plants that are important sources of food for local pollinators.</w:t>
      </w:r>
    </w:p>
    <w:p w14:paraId="11477BDC" w14:textId="77777777" w:rsidR="00194845" w:rsidRPr="00810322" w:rsidRDefault="00194845" w:rsidP="00765FD2">
      <w:pPr>
        <w:rPr>
          <w:lang w:val="en-GB"/>
        </w:rPr>
      </w:pPr>
    </w:p>
    <w:p w14:paraId="7A018873" w14:textId="53B300F9" w:rsidR="00765FD2" w:rsidRPr="00810322" w:rsidRDefault="00765FD2" w:rsidP="00765FD2">
      <w:pPr>
        <w:rPr>
          <w:lang w:val="en-GB"/>
        </w:rPr>
      </w:pPr>
      <w:r w:rsidRPr="00810322">
        <w:rPr>
          <w:lang w:val="en-GB"/>
        </w:rPr>
        <w:t>In most cases, harvest impacts only become apparent after several years of collection.</w:t>
      </w:r>
      <w:r w:rsidR="00644003" w:rsidRPr="00810322">
        <w:rPr>
          <w:lang w:val="en-GB"/>
        </w:rPr>
        <w:t xml:space="preserve"> Companies are expected to be aware of the potential impacts and to be looking out for signs of negative impacts as part of their regular monitoring</w:t>
      </w:r>
      <w:r w:rsidR="00EA0D68" w:rsidRPr="00810322">
        <w:rPr>
          <w:lang w:val="en-GB"/>
        </w:rPr>
        <w:t xml:space="preserve">. Companies need to be able to show that they are </w:t>
      </w:r>
      <w:r w:rsidR="00DC5184" w:rsidRPr="00810322">
        <w:rPr>
          <w:lang w:val="en-GB"/>
        </w:rPr>
        <w:t>reacting to any risks of negative impact, by for example changing the instructions given to collectors.</w:t>
      </w:r>
    </w:p>
    <w:p w14:paraId="201F4414" w14:textId="77777777" w:rsidR="00A82364" w:rsidRPr="00810322" w:rsidRDefault="00A82364" w:rsidP="00C6598A">
      <w:pPr>
        <w:rPr>
          <w:lang w:val="en-GB"/>
        </w:rPr>
      </w:pPr>
    </w:p>
    <w:p w14:paraId="45AE3369" w14:textId="26B744D0" w:rsidR="00A82364" w:rsidRPr="0060767E" w:rsidRDefault="00A82364" w:rsidP="00810322">
      <w:pPr>
        <w:pStyle w:val="Heading1"/>
        <w:numPr>
          <w:ilvl w:val="0"/>
          <w:numId w:val="38"/>
        </w:numPr>
        <w:rPr>
          <w:rFonts w:ascii="Arial" w:hAnsi="Arial" w:cs="Arial"/>
          <w:b/>
          <w:bCs/>
          <w:color w:val="auto"/>
          <w:sz w:val="26"/>
          <w:szCs w:val="26"/>
          <w:lang w:val="en-GB"/>
        </w:rPr>
      </w:pPr>
      <w:bookmarkStart w:id="14" w:name="_Harvest_impact_monitoring"/>
      <w:bookmarkEnd w:id="14"/>
      <w:r w:rsidRPr="0060767E">
        <w:rPr>
          <w:rFonts w:ascii="Arial" w:hAnsi="Arial" w:cs="Arial"/>
          <w:b/>
          <w:bCs/>
          <w:color w:val="auto"/>
          <w:sz w:val="26"/>
          <w:szCs w:val="26"/>
          <w:lang w:val="en-GB"/>
        </w:rPr>
        <w:t>Harvest impact monitoring plan</w:t>
      </w:r>
    </w:p>
    <w:p w14:paraId="7F72E2CF" w14:textId="77777777" w:rsidR="00A82364" w:rsidRPr="00810322" w:rsidRDefault="00A82364" w:rsidP="00A82364">
      <w:pPr>
        <w:rPr>
          <w:lang w:val="en-GB"/>
        </w:rPr>
      </w:pPr>
    </w:p>
    <w:p w14:paraId="23A0CB14" w14:textId="01F4475B" w:rsidR="005C7E7F" w:rsidRPr="00810322" w:rsidRDefault="00216A16" w:rsidP="00A82364">
      <w:pPr>
        <w:rPr>
          <w:lang w:val="en-GB"/>
        </w:rPr>
      </w:pPr>
      <w:r w:rsidRPr="00810322">
        <w:rPr>
          <w:lang w:val="en-GB"/>
        </w:rPr>
        <w:t>Monitoring of harvest impacts enables companies to determine whether current harvest levels and controls are allowing the target species to regenerate and remain productive. The m</w:t>
      </w:r>
      <w:r w:rsidR="005C7E7F" w:rsidRPr="00810322">
        <w:rPr>
          <w:lang w:val="en-GB"/>
        </w:rPr>
        <w:t xml:space="preserve">onitoring requires the identification of </w:t>
      </w:r>
      <w:r w:rsidR="0022446D" w:rsidRPr="00810322">
        <w:rPr>
          <w:lang w:val="en-GB"/>
        </w:rPr>
        <w:t xml:space="preserve">a number of </w:t>
      </w:r>
      <w:r w:rsidR="005C7E7F" w:rsidRPr="00810322">
        <w:rPr>
          <w:lang w:val="en-GB"/>
        </w:rPr>
        <w:t>observation points in each collection area, and then observations need to be made at these points every year prior to harvest.</w:t>
      </w:r>
    </w:p>
    <w:p w14:paraId="658DE8BA" w14:textId="77777777" w:rsidR="005C7E7F" w:rsidRPr="00810322" w:rsidRDefault="005C7E7F" w:rsidP="00A82364">
      <w:pPr>
        <w:rPr>
          <w:lang w:val="en-GB"/>
        </w:rPr>
      </w:pPr>
    </w:p>
    <w:p w14:paraId="750D6AAF" w14:textId="77777777" w:rsidR="004A7AD9" w:rsidRPr="00810322" w:rsidRDefault="004A7AD9" w:rsidP="004A7AD9">
      <w:pPr>
        <w:rPr>
          <w:lang w:val="en-GB"/>
        </w:rPr>
      </w:pPr>
      <w:r w:rsidRPr="00810322">
        <w:rPr>
          <w:lang w:val="en-GB"/>
        </w:rPr>
        <w:t>Companies need to document the findings of the monitoring. This could cover for example:</w:t>
      </w:r>
    </w:p>
    <w:p w14:paraId="4789C34F" w14:textId="2FD0B71C" w:rsidR="004A7AD9" w:rsidRPr="00810322" w:rsidRDefault="004A7AD9" w:rsidP="00B677F6">
      <w:pPr>
        <w:pStyle w:val="ListParagraph"/>
        <w:numPr>
          <w:ilvl w:val="0"/>
          <w:numId w:val="33"/>
        </w:numPr>
        <w:rPr>
          <w:lang w:val="en-GB"/>
        </w:rPr>
      </w:pPr>
      <w:r w:rsidRPr="00810322">
        <w:rPr>
          <w:lang w:val="en-GB"/>
        </w:rPr>
        <w:t>How often is each sampling or observation point being visited?</w:t>
      </w:r>
    </w:p>
    <w:p w14:paraId="0B168BAA" w14:textId="37D80915" w:rsidR="004A7AD9" w:rsidRPr="00810322" w:rsidRDefault="004A7AD9" w:rsidP="00B677F6">
      <w:pPr>
        <w:pStyle w:val="ListParagraph"/>
        <w:numPr>
          <w:ilvl w:val="0"/>
          <w:numId w:val="33"/>
        </w:numPr>
        <w:rPr>
          <w:lang w:val="en-GB"/>
        </w:rPr>
      </w:pPr>
      <w:r w:rsidRPr="00810322">
        <w:rPr>
          <w:lang w:val="en-GB"/>
        </w:rPr>
        <w:t>What changes have been observed?</w:t>
      </w:r>
    </w:p>
    <w:p w14:paraId="2FAC9A37" w14:textId="6AC871B8" w:rsidR="004A7AD9" w:rsidRPr="00810322" w:rsidRDefault="004A7AD9" w:rsidP="00B677F6">
      <w:pPr>
        <w:pStyle w:val="ListParagraph"/>
        <w:numPr>
          <w:ilvl w:val="0"/>
          <w:numId w:val="33"/>
        </w:numPr>
        <w:rPr>
          <w:lang w:val="en-GB"/>
        </w:rPr>
      </w:pPr>
      <w:r w:rsidRPr="00810322">
        <w:rPr>
          <w:lang w:val="en-GB"/>
        </w:rPr>
        <w:t>Are there any changes which seem to have negative impacts on the target plant or the collection area, or any other plant or animal species within the collection area?</w:t>
      </w:r>
    </w:p>
    <w:p w14:paraId="0BA4EC73" w14:textId="00AD1917" w:rsidR="004A7AD9" w:rsidRPr="00810322" w:rsidRDefault="004A7AD9" w:rsidP="00B677F6">
      <w:pPr>
        <w:pStyle w:val="ListParagraph"/>
        <w:numPr>
          <w:ilvl w:val="0"/>
          <w:numId w:val="33"/>
        </w:numPr>
        <w:rPr>
          <w:lang w:val="en-GB"/>
        </w:rPr>
      </w:pPr>
      <w:r w:rsidRPr="00810322">
        <w:rPr>
          <w:lang w:val="en-GB"/>
        </w:rPr>
        <w:t>What causes the changes observed?</w:t>
      </w:r>
    </w:p>
    <w:p w14:paraId="2BFA259F" w14:textId="272D18C0" w:rsidR="00216A16" w:rsidRPr="00810322" w:rsidRDefault="004A7AD9" w:rsidP="00B677F6">
      <w:pPr>
        <w:pStyle w:val="ListParagraph"/>
        <w:numPr>
          <w:ilvl w:val="0"/>
          <w:numId w:val="33"/>
        </w:numPr>
        <w:rPr>
          <w:lang w:val="en-GB"/>
        </w:rPr>
      </w:pPr>
      <w:r w:rsidRPr="00810322">
        <w:rPr>
          <w:lang w:val="en-GB"/>
        </w:rPr>
        <w:t>What should to be done to make sure that the negative trend does not continue?</w:t>
      </w:r>
    </w:p>
    <w:p w14:paraId="0DC87783" w14:textId="77777777" w:rsidR="00216A16" w:rsidRPr="00810322" w:rsidRDefault="00216A16" w:rsidP="00C6598A">
      <w:pPr>
        <w:rPr>
          <w:lang w:val="en-GB"/>
        </w:rPr>
      </w:pPr>
    </w:p>
    <w:p w14:paraId="5F9F49CE" w14:textId="3AA28E63" w:rsidR="00CD752A" w:rsidRPr="0060767E" w:rsidRDefault="00C839AC" w:rsidP="00810322">
      <w:pPr>
        <w:pStyle w:val="Heading1"/>
        <w:numPr>
          <w:ilvl w:val="0"/>
          <w:numId w:val="38"/>
        </w:numPr>
        <w:rPr>
          <w:rFonts w:ascii="Arial" w:hAnsi="Arial" w:cs="Arial"/>
          <w:b/>
          <w:bCs/>
          <w:color w:val="auto"/>
          <w:sz w:val="26"/>
          <w:szCs w:val="26"/>
          <w:lang w:val="en-GB"/>
        </w:rPr>
      </w:pPr>
      <w:bookmarkStart w:id="15" w:name="_Written_collection_rules"/>
      <w:bookmarkEnd w:id="15"/>
      <w:r w:rsidRPr="0060767E">
        <w:rPr>
          <w:rFonts w:ascii="Arial" w:hAnsi="Arial" w:cs="Arial"/>
          <w:b/>
          <w:bCs/>
          <w:color w:val="auto"/>
          <w:sz w:val="26"/>
          <w:szCs w:val="26"/>
          <w:lang w:val="en-GB"/>
        </w:rPr>
        <w:t>Written collection rules</w:t>
      </w:r>
    </w:p>
    <w:p w14:paraId="10CC998C" w14:textId="77777777" w:rsidR="00C839AC" w:rsidRPr="00810322" w:rsidRDefault="00C839AC" w:rsidP="00C839AC">
      <w:pPr>
        <w:rPr>
          <w:lang w:val="en-GB"/>
        </w:rPr>
      </w:pPr>
    </w:p>
    <w:p w14:paraId="73FB65A6" w14:textId="0524A87B" w:rsidR="00C839AC" w:rsidRPr="00810322" w:rsidRDefault="00C839AC" w:rsidP="00C839AC">
      <w:pPr>
        <w:rPr>
          <w:lang w:val="en-GB"/>
        </w:rPr>
      </w:pPr>
      <w:r w:rsidRPr="00810322">
        <w:rPr>
          <w:lang w:val="en-GB"/>
        </w:rPr>
        <w:t xml:space="preserve">Companies need to give clear rules to collectors to make sure they know </w:t>
      </w:r>
      <w:r w:rsidR="004575C0" w:rsidRPr="00810322">
        <w:rPr>
          <w:lang w:val="en-GB"/>
        </w:rPr>
        <w:t>what, where and when to collect, and how much to collect each year.</w:t>
      </w:r>
      <w:r w:rsidR="00B72AF7" w:rsidRPr="00810322">
        <w:rPr>
          <w:lang w:val="en-GB"/>
        </w:rPr>
        <w:t xml:space="preserve"> These rules should be written down and collectors should be regularly trained in what they mean in practice.</w:t>
      </w:r>
    </w:p>
    <w:p w14:paraId="3AA5930E" w14:textId="77777777" w:rsidR="004575C0" w:rsidRPr="00810322" w:rsidRDefault="004575C0" w:rsidP="00C839AC">
      <w:pPr>
        <w:rPr>
          <w:lang w:val="en-GB"/>
        </w:rPr>
      </w:pPr>
    </w:p>
    <w:p w14:paraId="73532F50" w14:textId="77777777" w:rsidR="002F1BDB" w:rsidRPr="00810322" w:rsidRDefault="002F1BDB" w:rsidP="00C839AC">
      <w:pPr>
        <w:rPr>
          <w:lang w:val="en-GB"/>
        </w:rPr>
      </w:pPr>
    </w:p>
    <w:p w14:paraId="21974F4F" w14:textId="77777777" w:rsidR="00B72AF7" w:rsidRPr="00810322" w:rsidRDefault="00B72AF7" w:rsidP="00C839AC">
      <w:pPr>
        <w:rPr>
          <w:lang w:val="en-GB"/>
        </w:rPr>
      </w:pPr>
      <w:r w:rsidRPr="00810322">
        <w:rPr>
          <w:lang w:val="en-GB"/>
        </w:rPr>
        <w:lastRenderedPageBreak/>
        <w:t>The rules could include the following elements:</w:t>
      </w:r>
    </w:p>
    <w:p w14:paraId="57E8FCC6" w14:textId="0E85F737" w:rsidR="00B72AF7" w:rsidRPr="00810322" w:rsidRDefault="00B72AF7" w:rsidP="00B677F6">
      <w:pPr>
        <w:pStyle w:val="ListParagraph"/>
        <w:numPr>
          <w:ilvl w:val="0"/>
          <w:numId w:val="34"/>
        </w:numPr>
        <w:rPr>
          <w:lang w:val="en-GB"/>
        </w:rPr>
      </w:pPr>
      <w:r w:rsidRPr="00810322">
        <w:rPr>
          <w:lang w:val="en-GB"/>
        </w:rPr>
        <w:t>Definition of the collection area(s)</w:t>
      </w:r>
    </w:p>
    <w:p w14:paraId="732CE0B9" w14:textId="705E7A3B" w:rsidR="00B72AF7" w:rsidRPr="00810322" w:rsidRDefault="00B72AF7" w:rsidP="00B677F6">
      <w:pPr>
        <w:pStyle w:val="ListParagraph"/>
        <w:numPr>
          <w:ilvl w:val="0"/>
          <w:numId w:val="34"/>
        </w:numPr>
        <w:rPr>
          <w:lang w:val="en-GB"/>
        </w:rPr>
      </w:pPr>
      <w:r w:rsidRPr="00810322">
        <w:rPr>
          <w:lang w:val="en-GB"/>
        </w:rPr>
        <w:t>Identification of any no-go areas, to be excluded from collection</w:t>
      </w:r>
      <w:r w:rsidR="00FF5141" w:rsidRPr="00810322">
        <w:rPr>
          <w:lang w:val="en-GB"/>
        </w:rPr>
        <w:t xml:space="preserve"> (e.g., environmentally sensitive areas or contaminated areas)</w:t>
      </w:r>
    </w:p>
    <w:p w14:paraId="27E8C1F6" w14:textId="425D5EF4" w:rsidR="00B72AF7" w:rsidRPr="00810322" w:rsidRDefault="00B72AF7" w:rsidP="00B677F6">
      <w:pPr>
        <w:pStyle w:val="ListParagraph"/>
        <w:numPr>
          <w:ilvl w:val="0"/>
          <w:numId w:val="34"/>
        </w:numPr>
        <w:rPr>
          <w:lang w:val="en-GB"/>
        </w:rPr>
      </w:pPr>
      <w:r w:rsidRPr="00810322">
        <w:rPr>
          <w:lang w:val="en-GB"/>
        </w:rPr>
        <w:t>Information about the target species (how to identify it correctly, how to collect it, how much to collect, and how frequently to collect).</w:t>
      </w:r>
    </w:p>
    <w:p w14:paraId="77AEB5C9" w14:textId="047F8E7D" w:rsidR="00B72AF7" w:rsidRPr="00810322" w:rsidRDefault="00B72AF7" w:rsidP="00B677F6">
      <w:pPr>
        <w:pStyle w:val="ListParagraph"/>
        <w:numPr>
          <w:ilvl w:val="0"/>
          <w:numId w:val="34"/>
        </w:numPr>
        <w:rPr>
          <w:lang w:val="en-GB"/>
        </w:rPr>
      </w:pPr>
      <w:r w:rsidRPr="00810322">
        <w:rPr>
          <w:lang w:val="en-GB"/>
        </w:rPr>
        <w:t xml:space="preserve">Instructions for collection (how to use the tools, how to </w:t>
      </w:r>
      <w:r w:rsidR="00FF5141" w:rsidRPr="00810322">
        <w:rPr>
          <w:lang w:val="en-GB"/>
        </w:rPr>
        <w:t>transport, store and pre-process the plant material, how to behave respectfully)</w:t>
      </w:r>
    </w:p>
    <w:p w14:paraId="38732685" w14:textId="77777777" w:rsidR="00B72AF7" w:rsidRPr="00810322" w:rsidRDefault="00B72AF7" w:rsidP="00C839AC">
      <w:pPr>
        <w:rPr>
          <w:lang w:val="en-GB"/>
        </w:rPr>
      </w:pPr>
    </w:p>
    <w:p w14:paraId="57CEBA80" w14:textId="0711B94F" w:rsidR="00046C14" w:rsidRPr="0060767E" w:rsidRDefault="00046C14" w:rsidP="00810322">
      <w:pPr>
        <w:pStyle w:val="Heading1"/>
        <w:numPr>
          <w:ilvl w:val="0"/>
          <w:numId w:val="38"/>
        </w:numPr>
        <w:rPr>
          <w:rFonts w:ascii="Arial" w:hAnsi="Arial" w:cs="Arial"/>
          <w:b/>
          <w:bCs/>
          <w:color w:val="auto"/>
          <w:sz w:val="26"/>
          <w:szCs w:val="26"/>
          <w:lang w:val="en-GB"/>
        </w:rPr>
      </w:pPr>
      <w:bookmarkStart w:id="16" w:name="_Rights_of_collectors"/>
      <w:bookmarkEnd w:id="16"/>
      <w:r w:rsidRPr="0060767E">
        <w:rPr>
          <w:rFonts w:ascii="Arial" w:hAnsi="Arial" w:cs="Arial"/>
          <w:b/>
          <w:bCs/>
          <w:color w:val="auto"/>
          <w:sz w:val="26"/>
          <w:szCs w:val="26"/>
          <w:lang w:val="en-GB"/>
        </w:rPr>
        <w:t>Rights of collectors and workers</w:t>
      </w:r>
    </w:p>
    <w:p w14:paraId="5663A2D4" w14:textId="77777777" w:rsidR="00046C14" w:rsidRPr="00810322" w:rsidRDefault="00046C14" w:rsidP="00046C14">
      <w:pPr>
        <w:rPr>
          <w:lang w:val="en-GB"/>
        </w:rPr>
      </w:pPr>
    </w:p>
    <w:p w14:paraId="6F177C76" w14:textId="57BAC988" w:rsidR="00701313" w:rsidRPr="00810322" w:rsidRDefault="00701313" w:rsidP="00046C14">
      <w:pPr>
        <w:rPr>
          <w:lang w:val="en-GB"/>
        </w:rPr>
      </w:pPr>
      <w:r w:rsidRPr="00810322">
        <w:rPr>
          <w:lang w:val="en-GB"/>
        </w:rPr>
        <w:t xml:space="preserve">Companies </w:t>
      </w:r>
      <w:r w:rsidR="00107630" w:rsidRPr="00810322">
        <w:rPr>
          <w:lang w:val="en-GB"/>
        </w:rPr>
        <w:t xml:space="preserve">need to be able to show that they </w:t>
      </w:r>
      <w:r w:rsidRPr="00810322">
        <w:rPr>
          <w:lang w:val="en-GB"/>
        </w:rPr>
        <w:t>respect the human rights of collectors and workers</w:t>
      </w:r>
      <w:r w:rsidR="00107630" w:rsidRPr="00810322">
        <w:rPr>
          <w:lang w:val="en-GB"/>
        </w:rPr>
        <w:t>. They can do this by putting measures in place to ensure</w:t>
      </w:r>
      <w:r w:rsidRPr="00810322">
        <w:rPr>
          <w:lang w:val="en-GB"/>
        </w:rPr>
        <w:t>:</w:t>
      </w:r>
    </w:p>
    <w:p w14:paraId="1CF0D34F" w14:textId="171FE63B" w:rsidR="00701313" w:rsidRPr="00810322" w:rsidRDefault="00701313" w:rsidP="00B677F6">
      <w:pPr>
        <w:pStyle w:val="ListParagraph"/>
        <w:numPr>
          <w:ilvl w:val="0"/>
          <w:numId w:val="35"/>
        </w:numPr>
        <w:rPr>
          <w:lang w:val="en-GB"/>
        </w:rPr>
      </w:pPr>
      <w:r w:rsidRPr="00810322">
        <w:rPr>
          <w:lang w:val="en-GB"/>
        </w:rPr>
        <w:t>Non-discriminatory hiring and treatment of collectors and workers</w:t>
      </w:r>
    </w:p>
    <w:p w14:paraId="5DE74F98" w14:textId="434C1F55" w:rsidR="00701313" w:rsidRPr="00810322" w:rsidRDefault="00701313" w:rsidP="00B677F6">
      <w:pPr>
        <w:pStyle w:val="ListParagraph"/>
        <w:numPr>
          <w:ilvl w:val="0"/>
          <w:numId w:val="35"/>
        </w:numPr>
        <w:rPr>
          <w:lang w:val="en-GB"/>
        </w:rPr>
      </w:pPr>
      <w:r w:rsidRPr="00810322">
        <w:rPr>
          <w:lang w:val="en-GB"/>
        </w:rPr>
        <w:t>No forced labour or sign of practices which represent modern slavery</w:t>
      </w:r>
    </w:p>
    <w:p w14:paraId="0DE56884" w14:textId="5BB80B50" w:rsidR="00701313" w:rsidRPr="00810322" w:rsidRDefault="00701313" w:rsidP="00B677F6">
      <w:pPr>
        <w:pStyle w:val="ListParagraph"/>
        <w:numPr>
          <w:ilvl w:val="0"/>
          <w:numId w:val="35"/>
        </w:numPr>
        <w:rPr>
          <w:lang w:val="en-GB"/>
        </w:rPr>
      </w:pPr>
      <w:r w:rsidRPr="00810322">
        <w:rPr>
          <w:lang w:val="en-GB"/>
        </w:rPr>
        <w:t>Fair and equal treatment of women and vulnerable groups</w:t>
      </w:r>
    </w:p>
    <w:p w14:paraId="34E751D1" w14:textId="61BC6FFD" w:rsidR="00701313" w:rsidRPr="00810322" w:rsidRDefault="00701313" w:rsidP="00B677F6">
      <w:pPr>
        <w:pStyle w:val="ListParagraph"/>
        <w:numPr>
          <w:ilvl w:val="0"/>
          <w:numId w:val="35"/>
        </w:numPr>
        <w:rPr>
          <w:lang w:val="en-GB"/>
        </w:rPr>
      </w:pPr>
      <w:r w:rsidRPr="00810322">
        <w:rPr>
          <w:lang w:val="en-GB"/>
        </w:rPr>
        <w:t>No harassment or other abusive practices of workers or collectors</w:t>
      </w:r>
    </w:p>
    <w:p w14:paraId="308D4C6B" w14:textId="64E993B0" w:rsidR="00046C14" w:rsidRPr="00810322" w:rsidRDefault="00701313" w:rsidP="00701313">
      <w:pPr>
        <w:pStyle w:val="ListParagraph"/>
        <w:numPr>
          <w:ilvl w:val="0"/>
          <w:numId w:val="35"/>
        </w:numPr>
        <w:rPr>
          <w:lang w:val="en-GB"/>
        </w:rPr>
      </w:pPr>
      <w:r w:rsidRPr="00810322">
        <w:rPr>
          <w:lang w:val="en-GB"/>
        </w:rPr>
        <w:t>Protection of children and young workers</w:t>
      </w:r>
    </w:p>
    <w:p w14:paraId="4BFAF672" w14:textId="77777777" w:rsidR="00701313" w:rsidRPr="00810322" w:rsidRDefault="00701313" w:rsidP="00701313">
      <w:pPr>
        <w:rPr>
          <w:lang w:val="en-GB"/>
        </w:rPr>
      </w:pPr>
    </w:p>
    <w:p w14:paraId="0B1CDA1F" w14:textId="77777777" w:rsidR="007773FA" w:rsidRPr="00810322" w:rsidRDefault="007773FA" w:rsidP="007773FA">
      <w:pPr>
        <w:rPr>
          <w:lang w:val="en-GB"/>
        </w:rPr>
      </w:pPr>
      <w:r w:rsidRPr="00810322">
        <w:rPr>
          <w:lang w:val="en-GB"/>
        </w:rPr>
        <w:t>Companies can provide evidence of these measures, through for example:</w:t>
      </w:r>
    </w:p>
    <w:p w14:paraId="45CC6379" w14:textId="71DA9D13" w:rsidR="007773FA" w:rsidRPr="00810322" w:rsidRDefault="007773FA" w:rsidP="00B677F6">
      <w:pPr>
        <w:pStyle w:val="ListParagraph"/>
        <w:numPr>
          <w:ilvl w:val="0"/>
          <w:numId w:val="36"/>
        </w:numPr>
        <w:rPr>
          <w:lang w:val="en-GB"/>
        </w:rPr>
      </w:pPr>
      <w:r w:rsidRPr="00810322">
        <w:rPr>
          <w:i/>
          <w:iCs/>
          <w:lang w:val="en-GB"/>
        </w:rPr>
        <w:t>Policies</w:t>
      </w:r>
      <w:r w:rsidRPr="00810322">
        <w:rPr>
          <w:lang w:val="en-GB"/>
        </w:rPr>
        <w:t xml:space="preserve"> such as a human resources policy, an employment code of conduct, or a policy regarding the hiring of collectors; </w:t>
      </w:r>
    </w:p>
    <w:p w14:paraId="5CD7C172" w14:textId="77777777" w:rsidR="007F6321" w:rsidRPr="00810322" w:rsidRDefault="007773FA" w:rsidP="00186212">
      <w:pPr>
        <w:pStyle w:val="ListParagraph"/>
        <w:numPr>
          <w:ilvl w:val="0"/>
          <w:numId w:val="36"/>
        </w:numPr>
        <w:rPr>
          <w:lang w:val="en-GB"/>
        </w:rPr>
      </w:pPr>
      <w:r w:rsidRPr="00810322">
        <w:rPr>
          <w:i/>
          <w:iCs/>
          <w:lang w:val="en-GB"/>
        </w:rPr>
        <w:t>Procedures</w:t>
      </w:r>
      <w:r w:rsidRPr="00810322">
        <w:rPr>
          <w:lang w:val="en-GB"/>
        </w:rPr>
        <w:t xml:space="preserve"> such as </w:t>
      </w:r>
      <w:r w:rsidR="00406EE8" w:rsidRPr="00810322">
        <w:rPr>
          <w:lang w:val="en-GB"/>
        </w:rPr>
        <w:t xml:space="preserve">health and safety protocols or </w:t>
      </w:r>
      <w:r w:rsidR="00186212" w:rsidRPr="00810322">
        <w:rPr>
          <w:lang w:val="en-GB"/>
        </w:rPr>
        <w:t>systems for determining payments to collectors</w:t>
      </w:r>
      <w:r w:rsidR="007F6321" w:rsidRPr="00810322">
        <w:rPr>
          <w:lang w:val="en-GB"/>
        </w:rPr>
        <w:t>; and</w:t>
      </w:r>
    </w:p>
    <w:p w14:paraId="57086090" w14:textId="77777777" w:rsidR="007F6321" w:rsidRPr="00810322" w:rsidRDefault="007F6321" w:rsidP="00186212">
      <w:pPr>
        <w:pStyle w:val="ListParagraph"/>
        <w:numPr>
          <w:ilvl w:val="0"/>
          <w:numId w:val="36"/>
        </w:numPr>
        <w:rPr>
          <w:lang w:val="en-GB"/>
        </w:rPr>
      </w:pPr>
      <w:r w:rsidRPr="00810322">
        <w:rPr>
          <w:i/>
          <w:iCs/>
          <w:lang w:val="en-GB"/>
        </w:rPr>
        <w:t xml:space="preserve">Written evidence </w:t>
      </w:r>
      <w:r w:rsidRPr="00810322">
        <w:rPr>
          <w:lang w:val="en-GB"/>
        </w:rPr>
        <w:t>such as documented negotiations with collectors when setting prices, documented meetings with collectors about their needs and challenges regarding their collection activity, and documented training of workers and collectors.</w:t>
      </w:r>
    </w:p>
    <w:p w14:paraId="6429CB1C" w14:textId="77777777" w:rsidR="007F6321" w:rsidRPr="00810322" w:rsidRDefault="007F6321" w:rsidP="00B677F6">
      <w:pPr>
        <w:rPr>
          <w:lang w:val="en-GB"/>
        </w:rPr>
      </w:pPr>
    </w:p>
    <w:p w14:paraId="1999FBDE" w14:textId="42BD95A1" w:rsidR="00186212" w:rsidRPr="00810322" w:rsidRDefault="00B65AF1" w:rsidP="007773FA">
      <w:pPr>
        <w:rPr>
          <w:lang w:val="en-GB"/>
        </w:rPr>
      </w:pPr>
      <w:r w:rsidRPr="00810322">
        <w:rPr>
          <w:lang w:val="en-GB"/>
        </w:rPr>
        <w:t xml:space="preserve">The policy on </w:t>
      </w:r>
      <w:r w:rsidRPr="00810322">
        <w:rPr>
          <w:i/>
          <w:iCs/>
          <w:lang w:val="en-GB"/>
        </w:rPr>
        <w:t>protection of children</w:t>
      </w:r>
      <w:r w:rsidRPr="00810322">
        <w:rPr>
          <w:lang w:val="en-GB"/>
        </w:rPr>
        <w:t xml:space="preserve"> would need to specify for example that children will not be employed as workers or contracted as collectors; and that any children helping their family members to collect will only have restricted duties, will be adequately supervised, and will have access to education.</w:t>
      </w:r>
    </w:p>
    <w:p w14:paraId="181605E3" w14:textId="77777777" w:rsidR="00B65AF1" w:rsidRPr="00810322" w:rsidRDefault="00B65AF1" w:rsidP="007773FA">
      <w:pPr>
        <w:rPr>
          <w:lang w:val="en-GB"/>
        </w:rPr>
      </w:pPr>
    </w:p>
    <w:p w14:paraId="51F4E436" w14:textId="46E6FBF6" w:rsidR="00B65AF1" w:rsidRPr="00810322" w:rsidRDefault="000A48E4" w:rsidP="007773FA">
      <w:pPr>
        <w:rPr>
          <w:lang w:val="en-GB"/>
        </w:rPr>
      </w:pPr>
      <w:r w:rsidRPr="00810322">
        <w:rPr>
          <w:i/>
          <w:iCs/>
          <w:lang w:val="en-GB"/>
        </w:rPr>
        <w:t>Health and safety procedures</w:t>
      </w:r>
      <w:r w:rsidRPr="00810322">
        <w:rPr>
          <w:lang w:val="en-GB"/>
        </w:rPr>
        <w:t xml:space="preserve"> would need to include for example </w:t>
      </w:r>
      <w:r w:rsidR="00ED4420" w:rsidRPr="00810322">
        <w:rPr>
          <w:lang w:val="en-GB"/>
        </w:rPr>
        <w:t>the provision of appropriate safety equipment and measures, the provision of drinking water, and adequate toilet facilities for workers.</w:t>
      </w:r>
    </w:p>
    <w:p w14:paraId="1E4D70E3" w14:textId="77777777" w:rsidR="007773FA" w:rsidRPr="00810322" w:rsidRDefault="007773FA" w:rsidP="007773FA">
      <w:pPr>
        <w:rPr>
          <w:lang w:val="en-GB"/>
        </w:rPr>
      </w:pPr>
    </w:p>
    <w:p w14:paraId="7511C935" w14:textId="3FD3279C" w:rsidR="007773FA" w:rsidRPr="00810322" w:rsidRDefault="00ED4420" w:rsidP="002F4CFF">
      <w:pPr>
        <w:rPr>
          <w:lang w:val="en-GB"/>
        </w:rPr>
      </w:pPr>
      <w:r w:rsidRPr="00810322">
        <w:rPr>
          <w:lang w:val="en-GB"/>
        </w:rPr>
        <w:t xml:space="preserve">The policy on </w:t>
      </w:r>
      <w:r w:rsidRPr="00810322">
        <w:rPr>
          <w:i/>
          <w:iCs/>
          <w:lang w:val="en-GB"/>
        </w:rPr>
        <w:t xml:space="preserve">price setting and payments for collectors </w:t>
      </w:r>
      <w:r w:rsidRPr="00810322">
        <w:rPr>
          <w:lang w:val="en-GB"/>
        </w:rPr>
        <w:t xml:space="preserve">would need to </w:t>
      </w:r>
      <w:r w:rsidR="002F4CFF" w:rsidRPr="00810322">
        <w:rPr>
          <w:lang w:val="en-GB"/>
        </w:rPr>
        <w:t xml:space="preserve">commit the company to </w:t>
      </w:r>
      <w:r w:rsidR="003372BE" w:rsidRPr="00810322">
        <w:rPr>
          <w:lang w:val="en-GB"/>
        </w:rPr>
        <w:t xml:space="preserve">contracts, </w:t>
      </w:r>
      <w:r w:rsidR="002F4CFF" w:rsidRPr="00810322">
        <w:rPr>
          <w:lang w:val="en-GB"/>
        </w:rPr>
        <w:t xml:space="preserve">price setting </w:t>
      </w:r>
      <w:r w:rsidR="003372BE" w:rsidRPr="00810322">
        <w:rPr>
          <w:lang w:val="en-GB"/>
        </w:rPr>
        <w:t xml:space="preserve">and </w:t>
      </w:r>
      <w:r w:rsidR="002F4CFF" w:rsidRPr="00810322">
        <w:rPr>
          <w:lang w:val="en-GB"/>
        </w:rPr>
        <w:t>payment procedures that are fair and transparent, prices that are fair and at least equivalent to the minimum wage for the local context, and payments that are made in a timely fashion in legal tender to the collectors.</w:t>
      </w:r>
    </w:p>
    <w:p w14:paraId="064D9597" w14:textId="77777777" w:rsidR="002F4CFF" w:rsidRPr="00810322" w:rsidRDefault="002F4CFF" w:rsidP="002F4CFF">
      <w:pPr>
        <w:rPr>
          <w:lang w:val="en-GB"/>
        </w:rPr>
      </w:pPr>
    </w:p>
    <w:p w14:paraId="51D02B83" w14:textId="2923B02A" w:rsidR="00701313" w:rsidRPr="0060767E" w:rsidRDefault="00C65DD8" w:rsidP="00810322">
      <w:pPr>
        <w:pStyle w:val="Heading1"/>
        <w:numPr>
          <w:ilvl w:val="0"/>
          <w:numId w:val="38"/>
        </w:numPr>
        <w:rPr>
          <w:rFonts w:ascii="Arial" w:hAnsi="Arial" w:cs="Arial"/>
          <w:b/>
          <w:bCs/>
          <w:color w:val="auto"/>
          <w:sz w:val="26"/>
          <w:szCs w:val="26"/>
          <w:lang w:val="en-GB"/>
        </w:rPr>
      </w:pPr>
      <w:bookmarkStart w:id="17" w:name="_Grievance_procedure"/>
      <w:bookmarkEnd w:id="17"/>
      <w:r w:rsidRPr="0060767E">
        <w:rPr>
          <w:rFonts w:ascii="Arial" w:hAnsi="Arial" w:cs="Arial"/>
          <w:b/>
          <w:bCs/>
          <w:color w:val="auto"/>
          <w:sz w:val="26"/>
          <w:szCs w:val="26"/>
          <w:lang w:val="en-GB"/>
        </w:rPr>
        <w:t>Grievance procedure</w:t>
      </w:r>
    </w:p>
    <w:p w14:paraId="745340BD" w14:textId="77777777" w:rsidR="00701313" w:rsidRPr="00810322" w:rsidRDefault="00701313" w:rsidP="00701313">
      <w:pPr>
        <w:rPr>
          <w:lang w:val="en-GB"/>
        </w:rPr>
      </w:pPr>
    </w:p>
    <w:p w14:paraId="4B49866F" w14:textId="68F7B044" w:rsidR="00701313" w:rsidRPr="00810322" w:rsidRDefault="00057142" w:rsidP="00701313">
      <w:r w:rsidRPr="00810322">
        <w:t>Companies need to be able to hear about any potential or actual negative impacts of their activities on the local communities, so they can avoid or minimise these. A grievance procedure is a mechanism for local people to raise complaints about these impacts and to have their complaints addressed.</w:t>
      </w:r>
    </w:p>
    <w:p w14:paraId="7E014E70" w14:textId="77777777" w:rsidR="007623F1" w:rsidRPr="00810322" w:rsidRDefault="007623F1" w:rsidP="00701313"/>
    <w:p w14:paraId="3423EDAB" w14:textId="0ECF8EA7" w:rsidR="00057142" w:rsidRPr="00810322" w:rsidRDefault="00057142" w:rsidP="00701313">
      <w:r w:rsidRPr="00810322">
        <w:t xml:space="preserve">A grievance mechanism </w:t>
      </w:r>
      <w:r w:rsidR="007623F1" w:rsidRPr="00810322">
        <w:t xml:space="preserve">first requires a channel of communication. This </w:t>
      </w:r>
      <w:r w:rsidRPr="00810322">
        <w:t xml:space="preserve">can be as simple as a complaints </w:t>
      </w:r>
      <w:r w:rsidRPr="00810322">
        <w:lastRenderedPageBreak/>
        <w:t xml:space="preserve">box </w:t>
      </w:r>
      <w:r w:rsidR="007623F1" w:rsidRPr="00810322">
        <w:t xml:space="preserve">placed in a prominent position at the company office, or a telephone number or email that can be used to contact the person in the company who is responsible for handling complaints. Then there needs to be a set procedure for assessing complaints and deciding on how to respond. For example, companies may want to specify the level of compensation that would be appropriate for a given impact. </w:t>
      </w:r>
    </w:p>
    <w:p w14:paraId="2116C467" w14:textId="77777777" w:rsidR="0041496D" w:rsidRPr="00810322" w:rsidRDefault="0041496D" w:rsidP="00701313"/>
    <w:p w14:paraId="6CDFE591" w14:textId="78E79789" w:rsidR="0041496D" w:rsidRPr="0060767E" w:rsidRDefault="0041496D" w:rsidP="00810322">
      <w:pPr>
        <w:pStyle w:val="Heading1"/>
        <w:numPr>
          <w:ilvl w:val="0"/>
          <w:numId w:val="38"/>
        </w:numPr>
        <w:rPr>
          <w:rFonts w:ascii="Arial" w:hAnsi="Arial" w:cs="Arial"/>
          <w:b/>
          <w:bCs/>
          <w:color w:val="auto"/>
          <w:sz w:val="26"/>
          <w:szCs w:val="26"/>
        </w:rPr>
      </w:pPr>
      <w:bookmarkStart w:id="18" w:name="_FairWild_Premium"/>
      <w:bookmarkEnd w:id="18"/>
      <w:r w:rsidRPr="0060767E">
        <w:rPr>
          <w:rFonts w:ascii="Arial" w:hAnsi="Arial" w:cs="Arial"/>
          <w:b/>
          <w:bCs/>
          <w:color w:val="auto"/>
          <w:sz w:val="26"/>
          <w:szCs w:val="26"/>
        </w:rPr>
        <w:t>Fai</w:t>
      </w:r>
      <w:r w:rsidR="00EE459F" w:rsidRPr="0060767E">
        <w:rPr>
          <w:rFonts w:ascii="Arial" w:hAnsi="Arial" w:cs="Arial"/>
          <w:b/>
          <w:bCs/>
          <w:color w:val="auto"/>
          <w:sz w:val="26"/>
          <w:szCs w:val="26"/>
        </w:rPr>
        <w:t>rWild Premium</w:t>
      </w:r>
    </w:p>
    <w:p w14:paraId="690CBED3" w14:textId="77777777" w:rsidR="00EE459F" w:rsidRPr="00810322" w:rsidRDefault="00EE459F" w:rsidP="00EE459F">
      <w:pPr>
        <w:rPr>
          <w:lang w:val="en-GB"/>
        </w:rPr>
      </w:pPr>
    </w:p>
    <w:p w14:paraId="0C8751E0" w14:textId="77777777" w:rsidR="004D5DB9" w:rsidRPr="00810322" w:rsidRDefault="004D5DB9" w:rsidP="004D5DB9">
      <w:pPr>
        <w:rPr>
          <w:lang w:val="en-GB"/>
        </w:rPr>
      </w:pPr>
      <w:r w:rsidRPr="00810322">
        <w:rPr>
          <w:lang w:val="en-GB"/>
        </w:rPr>
        <w:t xml:space="preserve">FairWild certified companies are required to make a Premium fund contribution – an additional payment made as an investment to improve the social and environmental context for wild collection. The recommended level of the contribution is either 10% of collectors’ individual selling price, or 5% of the final sales price. </w:t>
      </w:r>
    </w:p>
    <w:p w14:paraId="31EFD9F6" w14:textId="77777777" w:rsidR="004D5DB9" w:rsidRPr="00810322" w:rsidRDefault="004D5DB9" w:rsidP="004D5DB9">
      <w:pPr>
        <w:rPr>
          <w:lang w:val="en-GB"/>
        </w:rPr>
      </w:pPr>
    </w:p>
    <w:p w14:paraId="74D74CFE" w14:textId="35B6AE6B" w:rsidR="00EE459F" w:rsidRPr="00810322" w:rsidRDefault="004D5DB9" w:rsidP="004D5DB9">
      <w:pPr>
        <w:rPr>
          <w:lang w:val="en-GB"/>
        </w:rPr>
      </w:pPr>
      <w:r w:rsidRPr="00810322">
        <w:rPr>
          <w:lang w:val="en-GB"/>
        </w:rPr>
        <w:t>The Premium fund recognises efforts made by the collectors and other stakeholders in the supply chain to strive for sustainable wild collection, production, and sales of FairWild certified products. Upon receipt of Premium payments, the funds must be promptly administered in a transparent manner, ensuring accountability and responsible use.</w:t>
      </w:r>
    </w:p>
    <w:p w14:paraId="70FADE29" w14:textId="77777777" w:rsidR="004D5DB9" w:rsidRPr="00810322" w:rsidRDefault="004D5DB9" w:rsidP="00EE459F">
      <w:pPr>
        <w:rPr>
          <w:lang w:val="en-GB"/>
        </w:rPr>
      </w:pPr>
    </w:p>
    <w:p w14:paraId="0FEB7732" w14:textId="77777777" w:rsidR="005864F5" w:rsidRPr="00810322" w:rsidRDefault="004D5DB9" w:rsidP="00701313">
      <w:pPr>
        <w:rPr>
          <w:lang w:val="en-GB"/>
        </w:rPr>
      </w:pPr>
      <w:r w:rsidRPr="00810322">
        <w:rPr>
          <w:lang w:val="en-GB"/>
        </w:rPr>
        <w:t xml:space="preserve">A company’s </w:t>
      </w:r>
      <w:r w:rsidRPr="00810322">
        <w:rPr>
          <w:i/>
          <w:iCs/>
          <w:lang w:val="en-GB"/>
        </w:rPr>
        <w:t>premium fund policy</w:t>
      </w:r>
      <w:r w:rsidRPr="00810322">
        <w:rPr>
          <w:lang w:val="en-GB"/>
        </w:rPr>
        <w:t xml:space="preserve"> should specify</w:t>
      </w:r>
      <w:r w:rsidR="005864F5" w:rsidRPr="00810322">
        <w:rPr>
          <w:lang w:val="en-GB"/>
        </w:rPr>
        <w:t>:</w:t>
      </w:r>
    </w:p>
    <w:p w14:paraId="5904B905" w14:textId="77777777" w:rsidR="005864F5" w:rsidRPr="00810322" w:rsidRDefault="005864F5" w:rsidP="00B677F6">
      <w:pPr>
        <w:pStyle w:val="ListParagraph"/>
        <w:numPr>
          <w:ilvl w:val="0"/>
          <w:numId w:val="37"/>
        </w:numPr>
        <w:rPr>
          <w:lang w:val="en-GB"/>
        </w:rPr>
      </w:pPr>
      <w:r w:rsidRPr="00810322">
        <w:rPr>
          <w:lang w:val="en-GB"/>
        </w:rPr>
        <w:t>How the premium fund is to be managed by an accountable body, such as a collectors' organisation, collectors' representative committee, or a FairWild premium board composed of diverse stakeholders;</w:t>
      </w:r>
    </w:p>
    <w:p w14:paraId="2E545E98" w14:textId="5872891A" w:rsidR="005864F5" w:rsidRPr="00810322" w:rsidRDefault="005864F5" w:rsidP="00B677F6">
      <w:pPr>
        <w:pStyle w:val="ListParagraph"/>
        <w:numPr>
          <w:ilvl w:val="0"/>
          <w:numId w:val="37"/>
        </w:numPr>
        <w:rPr>
          <w:lang w:val="en-GB"/>
        </w:rPr>
      </w:pPr>
      <w:r w:rsidRPr="00810322">
        <w:rPr>
          <w:lang w:val="en-GB"/>
        </w:rPr>
        <w:t>How decisions about the use of fund are to be made in consultation with collectors, considering the interests and needs of all involved parties;</w:t>
      </w:r>
    </w:p>
    <w:p w14:paraId="61E68D93" w14:textId="10CF4F5E" w:rsidR="005864F5" w:rsidRPr="00810322" w:rsidRDefault="005864F5" w:rsidP="00B677F6">
      <w:pPr>
        <w:pStyle w:val="ListParagraph"/>
        <w:numPr>
          <w:ilvl w:val="0"/>
          <w:numId w:val="37"/>
        </w:numPr>
        <w:rPr>
          <w:lang w:val="en-GB"/>
        </w:rPr>
      </w:pPr>
      <w:r w:rsidRPr="00810322">
        <w:rPr>
          <w:lang w:val="en-GB"/>
        </w:rPr>
        <w:t>How the premium fund arrangement</w:t>
      </w:r>
      <w:r w:rsidR="00DF3E7A" w:rsidRPr="00810322">
        <w:rPr>
          <w:lang w:val="en-GB"/>
        </w:rPr>
        <w:t>s are</w:t>
      </w:r>
      <w:r w:rsidRPr="00810322">
        <w:rPr>
          <w:lang w:val="en-GB"/>
        </w:rPr>
        <w:t xml:space="preserve"> </w:t>
      </w:r>
      <w:r w:rsidR="0041496D" w:rsidRPr="00810322">
        <w:rPr>
          <w:lang w:val="en-GB"/>
        </w:rPr>
        <w:t xml:space="preserve">tailored to meet the </w:t>
      </w:r>
      <w:r w:rsidRPr="00810322">
        <w:rPr>
          <w:lang w:val="en-GB"/>
        </w:rPr>
        <w:t xml:space="preserve">socio-economic </w:t>
      </w:r>
      <w:r w:rsidR="0041496D" w:rsidRPr="00810322">
        <w:rPr>
          <w:lang w:val="en-GB"/>
        </w:rPr>
        <w:t xml:space="preserve">situation and needs of the </w:t>
      </w:r>
      <w:r w:rsidRPr="00810322">
        <w:rPr>
          <w:lang w:val="en-GB"/>
        </w:rPr>
        <w:t xml:space="preserve">collector </w:t>
      </w:r>
      <w:r w:rsidR="0041496D" w:rsidRPr="00810322">
        <w:rPr>
          <w:lang w:val="en-GB"/>
        </w:rPr>
        <w:t>community</w:t>
      </w:r>
      <w:r w:rsidRPr="00810322">
        <w:rPr>
          <w:lang w:val="en-GB"/>
        </w:rPr>
        <w:t>;</w:t>
      </w:r>
    </w:p>
    <w:p w14:paraId="5A1228EC" w14:textId="721688D9" w:rsidR="00DF3E7A" w:rsidRPr="00810322" w:rsidRDefault="005864F5" w:rsidP="00B677F6">
      <w:pPr>
        <w:pStyle w:val="ListParagraph"/>
        <w:numPr>
          <w:ilvl w:val="0"/>
          <w:numId w:val="37"/>
        </w:numPr>
        <w:rPr>
          <w:lang w:val="en-GB"/>
        </w:rPr>
      </w:pPr>
      <w:r w:rsidRPr="00810322">
        <w:rPr>
          <w:lang w:val="en-GB"/>
        </w:rPr>
        <w:t xml:space="preserve">How </w:t>
      </w:r>
      <w:r w:rsidR="00DF3E7A" w:rsidRPr="00810322">
        <w:rPr>
          <w:lang w:val="en-GB"/>
        </w:rPr>
        <w:t xml:space="preserve">the premium fund arrangements demonstrably reflect FairWild’s mission to improve the social and environmental context of the operation; and </w:t>
      </w:r>
    </w:p>
    <w:p w14:paraId="3C8F7E99" w14:textId="5296BBC2" w:rsidR="0041496D" w:rsidRPr="00810322" w:rsidRDefault="00DF3E7A" w:rsidP="00B677F6">
      <w:pPr>
        <w:pStyle w:val="ListParagraph"/>
        <w:numPr>
          <w:ilvl w:val="0"/>
          <w:numId w:val="37"/>
        </w:numPr>
        <w:rPr>
          <w:lang w:val="en-GB"/>
        </w:rPr>
      </w:pPr>
      <w:r w:rsidRPr="00810322">
        <w:rPr>
          <w:lang w:val="en-GB"/>
        </w:rPr>
        <w:t>How the company ensures accountable, fair, and transparent management of the premium fund.</w:t>
      </w:r>
    </w:p>
    <w:p w14:paraId="324F90A6" w14:textId="77777777" w:rsidR="00701313" w:rsidRPr="00810322" w:rsidRDefault="00701313" w:rsidP="00701313">
      <w:pPr>
        <w:rPr>
          <w:lang w:val="en-GB"/>
        </w:rPr>
      </w:pPr>
    </w:p>
    <w:p w14:paraId="449AE359" w14:textId="315005C0" w:rsidR="00DF3E7A" w:rsidRPr="0060767E" w:rsidRDefault="00F5590D" w:rsidP="00810322">
      <w:pPr>
        <w:pStyle w:val="Heading1"/>
        <w:numPr>
          <w:ilvl w:val="0"/>
          <w:numId w:val="38"/>
        </w:numPr>
        <w:rPr>
          <w:rFonts w:ascii="Arial" w:hAnsi="Arial" w:cs="Arial"/>
          <w:b/>
          <w:bCs/>
          <w:color w:val="auto"/>
          <w:sz w:val="26"/>
          <w:szCs w:val="26"/>
          <w:lang w:val="en-GB"/>
        </w:rPr>
      </w:pPr>
      <w:bookmarkStart w:id="19" w:name="_Stakeholder_identification_and"/>
      <w:bookmarkEnd w:id="19"/>
      <w:r w:rsidRPr="0060767E">
        <w:rPr>
          <w:rFonts w:ascii="Arial" w:hAnsi="Arial" w:cs="Arial"/>
          <w:b/>
          <w:bCs/>
          <w:color w:val="auto"/>
          <w:sz w:val="26"/>
          <w:szCs w:val="26"/>
          <w:lang w:val="en-GB"/>
        </w:rPr>
        <w:t>Stakeholder identification and engagement</w:t>
      </w:r>
    </w:p>
    <w:p w14:paraId="2E0C972C" w14:textId="77777777" w:rsidR="00F5590D" w:rsidRPr="00810322" w:rsidRDefault="00F5590D" w:rsidP="00F5590D">
      <w:pPr>
        <w:rPr>
          <w:lang w:val="en-GB"/>
        </w:rPr>
      </w:pPr>
    </w:p>
    <w:p w14:paraId="3EAF235D" w14:textId="178B7BBF" w:rsidR="00F5590D" w:rsidRPr="00810322" w:rsidRDefault="00F5590D" w:rsidP="00F5590D">
      <w:pPr>
        <w:rPr>
          <w:lang w:val="en-GB"/>
        </w:rPr>
      </w:pPr>
      <w:r w:rsidRPr="00810322">
        <w:rPr>
          <w:lang w:val="en-GB"/>
        </w:rPr>
        <w:t xml:space="preserve">Companies need to know what stakeholder groups could impact, be impacted by, </w:t>
      </w:r>
      <w:r w:rsidR="002D47E2" w:rsidRPr="00810322">
        <w:rPr>
          <w:lang w:val="en-GB"/>
        </w:rPr>
        <w:t xml:space="preserve">or be interested in </w:t>
      </w:r>
      <w:r w:rsidRPr="00810322">
        <w:rPr>
          <w:lang w:val="en-GB"/>
        </w:rPr>
        <w:t xml:space="preserve">their business in order to plan for how to communicate with these groups in a responsible manner. </w:t>
      </w:r>
    </w:p>
    <w:p w14:paraId="0D5BA8F7" w14:textId="77777777" w:rsidR="00F5590D" w:rsidRPr="00810322" w:rsidRDefault="00F5590D" w:rsidP="00F5590D">
      <w:pPr>
        <w:rPr>
          <w:lang w:val="en-GB"/>
        </w:rPr>
      </w:pPr>
    </w:p>
    <w:p w14:paraId="30EA6EB7" w14:textId="36F2A7FC" w:rsidR="00F5590D" w:rsidRPr="00810322" w:rsidRDefault="00F5590D" w:rsidP="00F5590D">
      <w:pPr>
        <w:rPr>
          <w:lang w:val="en-GB"/>
        </w:rPr>
      </w:pPr>
      <w:r w:rsidRPr="00810322">
        <w:rPr>
          <w:lang w:val="en-GB"/>
        </w:rPr>
        <w:t>Relevant stakeholder groups can include for example collectors, workers, local communities, government authorities, the company’s clients</w:t>
      </w:r>
      <w:r w:rsidR="002D47E2" w:rsidRPr="00810322">
        <w:rPr>
          <w:lang w:val="en-GB"/>
        </w:rPr>
        <w:t xml:space="preserve"> and potential clients</w:t>
      </w:r>
      <w:r w:rsidRPr="00810322">
        <w:rPr>
          <w:lang w:val="en-GB"/>
        </w:rPr>
        <w:t>, competitors, other companies operating in the same collection areas, and collectors of other species in the same areas.</w:t>
      </w:r>
    </w:p>
    <w:p w14:paraId="095807DD" w14:textId="77777777" w:rsidR="00F5590D" w:rsidRPr="00810322" w:rsidRDefault="00F5590D" w:rsidP="00F5590D">
      <w:pPr>
        <w:rPr>
          <w:lang w:val="en-GB"/>
        </w:rPr>
      </w:pPr>
    </w:p>
    <w:p w14:paraId="6F21B3AF" w14:textId="62FF21C6" w:rsidR="00F5590D" w:rsidRPr="00810322" w:rsidRDefault="00F5590D" w:rsidP="00F5590D">
      <w:pPr>
        <w:rPr>
          <w:lang w:val="en-GB"/>
        </w:rPr>
      </w:pPr>
      <w:r w:rsidRPr="00810322">
        <w:rPr>
          <w:lang w:val="en-GB"/>
        </w:rPr>
        <w:t>A company might want to demonstrate that it has considered these issues by drawing up a stakeholder analysis table as shown below.</w:t>
      </w:r>
    </w:p>
    <w:p w14:paraId="08ADBC94" w14:textId="77777777" w:rsidR="00F5590D" w:rsidRPr="00810322" w:rsidRDefault="00F5590D" w:rsidP="00F5590D">
      <w:pPr>
        <w:rPr>
          <w:lang w:val="en-GB"/>
        </w:rPr>
      </w:pPr>
    </w:p>
    <w:tbl>
      <w:tblPr>
        <w:tblStyle w:val="TableGrid"/>
        <w:tblW w:w="0" w:type="auto"/>
        <w:tblLook w:val="04A0" w:firstRow="1" w:lastRow="0" w:firstColumn="1" w:lastColumn="0" w:noHBand="0" w:noVBand="1"/>
      </w:tblPr>
      <w:tblGrid>
        <w:gridCol w:w="1980"/>
        <w:gridCol w:w="1984"/>
        <w:gridCol w:w="1843"/>
        <w:gridCol w:w="1985"/>
        <w:gridCol w:w="2409"/>
      </w:tblGrid>
      <w:tr w:rsidR="002D47E2" w:rsidRPr="00810322" w14:paraId="4FE0C61E" w14:textId="1E7ECC3B" w:rsidTr="002D47E2">
        <w:tc>
          <w:tcPr>
            <w:tcW w:w="1980" w:type="dxa"/>
          </w:tcPr>
          <w:p w14:paraId="22EFE40E" w14:textId="11BE2887" w:rsidR="002D47E2" w:rsidRPr="00810322" w:rsidRDefault="002D47E2" w:rsidP="002D47E2">
            <w:pPr>
              <w:rPr>
                <w:sz w:val="20"/>
                <w:szCs w:val="20"/>
                <w:lang w:val="en-GB"/>
              </w:rPr>
            </w:pPr>
            <w:r w:rsidRPr="00810322">
              <w:rPr>
                <w:sz w:val="20"/>
                <w:szCs w:val="20"/>
                <w:lang w:val="en-GB"/>
              </w:rPr>
              <w:t>Stakeholder group</w:t>
            </w:r>
          </w:p>
        </w:tc>
        <w:tc>
          <w:tcPr>
            <w:tcW w:w="1984" w:type="dxa"/>
          </w:tcPr>
          <w:p w14:paraId="680CA368" w14:textId="03C308D0" w:rsidR="002D47E2" w:rsidRPr="00810322" w:rsidRDefault="002D47E2" w:rsidP="002D47E2">
            <w:pPr>
              <w:rPr>
                <w:sz w:val="20"/>
                <w:szCs w:val="20"/>
                <w:lang w:val="en-GB"/>
              </w:rPr>
            </w:pPr>
            <w:r w:rsidRPr="00810322">
              <w:rPr>
                <w:sz w:val="20"/>
                <w:szCs w:val="20"/>
              </w:rPr>
              <w:t>Potential impact on the company</w:t>
            </w:r>
          </w:p>
        </w:tc>
        <w:tc>
          <w:tcPr>
            <w:tcW w:w="1843" w:type="dxa"/>
          </w:tcPr>
          <w:p w14:paraId="47E5C112" w14:textId="1ADA1D9E" w:rsidR="002D47E2" w:rsidRPr="00810322" w:rsidRDefault="002D47E2" w:rsidP="002D47E2">
            <w:pPr>
              <w:rPr>
                <w:sz w:val="20"/>
                <w:szCs w:val="20"/>
                <w:lang w:val="en-GB"/>
              </w:rPr>
            </w:pPr>
            <w:r w:rsidRPr="00810322">
              <w:rPr>
                <w:sz w:val="20"/>
                <w:szCs w:val="20"/>
              </w:rPr>
              <w:t>Potential impacts by the company</w:t>
            </w:r>
          </w:p>
        </w:tc>
        <w:tc>
          <w:tcPr>
            <w:tcW w:w="1985" w:type="dxa"/>
          </w:tcPr>
          <w:p w14:paraId="542CA5C8" w14:textId="6C745536" w:rsidR="002D47E2" w:rsidRPr="00810322" w:rsidRDefault="002D47E2" w:rsidP="002D47E2">
            <w:pPr>
              <w:rPr>
                <w:sz w:val="20"/>
                <w:szCs w:val="20"/>
                <w:lang w:val="en-GB"/>
              </w:rPr>
            </w:pPr>
            <w:r w:rsidRPr="00810322">
              <w:rPr>
                <w:sz w:val="20"/>
                <w:szCs w:val="20"/>
                <w:lang w:val="en-GB"/>
              </w:rPr>
              <w:t>Potential interest in the company</w:t>
            </w:r>
          </w:p>
        </w:tc>
        <w:tc>
          <w:tcPr>
            <w:tcW w:w="2409" w:type="dxa"/>
          </w:tcPr>
          <w:p w14:paraId="016DAF9B" w14:textId="62680177" w:rsidR="002D47E2" w:rsidRPr="00810322" w:rsidRDefault="002D47E2" w:rsidP="002D47E2">
            <w:pPr>
              <w:rPr>
                <w:sz w:val="20"/>
                <w:szCs w:val="20"/>
                <w:lang w:val="en-GB"/>
              </w:rPr>
            </w:pPr>
            <w:r w:rsidRPr="00810322">
              <w:rPr>
                <w:sz w:val="20"/>
                <w:szCs w:val="20"/>
                <w:lang w:val="en-GB"/>
              </w:rPr>
              <w:t>Communication channels and messages</w:t>
            </w:r>
          </w:p>
        </w:tc>
      </w:tr>
      <w:tr w:rsidR="002D47E2" w:rsidRPr="00810322" w14:paraId="654F5B4D" w14:textId="67F67B50" w:rsidTr="002D47E2">
        <w:tc>
          <w:tcPr>
            <w:tcW w:w="1980" w:type="dxa"/>
          </w:tcPr>
          <w:p w14:paraId="7D1D4C47" w14:textId="77777777" w:rsidR="002D47E2" w:rsidRPr="00810322" w:rsidRDefault="002D47E2" w:rsidP="00F5590D">
            <w:pPr>
              <w:rPr>
                <w:sz w:val="20"/>
                <w:szCs w:val="20"/>
                <w:lang w:val="en-GB"/>
              </w:rPr>
            </w:pPr>
          </w:p>
        </w:tc>
        <w:tc>
          <w:tcPr>
            <w:tcW w:w="1984" w:type="dxa"/>
          </w:tcPr>
          <w:p w14:paraId="680448C2" w14:textId="77777777" w:rsidR="002D47E2" w:rsidRPr="00810322" w:rsidRDefault="002D47E2" w:rsidP="00F5590D">
            <w:pPr>
              <w:rPr>
                <w:sz w:val="20"/>
                <w:szCs w:val="20"/>
                <w:lang w:val="en-GB"/>
              </w:rPr>
            </w:pPr>
          </w:p>
        </w:tc>
        <w:tc>
          <w:tcPr>
            <w:tcW w:w="1843" w:type="dxa"/>
          </w:tcPr>
          <w:p w14:paraId="07683C2E" w14:textId="77777777" w:rsidR="002D47E2" w:rsidRPr="00810322" w:rsidRDefault="002D47E2" w:rsidP="00F5590D">
            <w:pPr>
              <w:rPr>
                <w:sz w:val="20"/>
                <w:szCs w:val="20"/>
                <w:lang w:val="en-GB"/>
              </w:rPr>
            </w:pPr>
          </w:p>
        </w:tc>
        <w:tc>
          <w:tcPr>
            <w:tcW w:w="1985" w:type="dxa"/>
          </w:tcPr>
          <w:p w14:paraId="44D9744C" w14:textId="77777777" w:rsidR="002D47E2" w:rsidRPr="00810322" w:rsidRDefault="002D47E2" w:rsidP="00F5590D">
            <w:pPr>
              <w:rPr>
                <w:sz w:val="20"/>
                <w:szCs w:val="20"/>
                <w:lang w:val="en-GB"/>
              </w:rPr>
            </w:pPr>
          </w:p>
        </w:tc>
        <w:tc>
          <w:tcPr>
            <w:tcW w:w="2409" w:type="dxa"/>
          </w:tcPr>
          <w:p w14:paraId="75E59A21" w14:textId="77777777" w:rsidR="002D47E2" w:rsidRPr="00810322" w:rsidRDefault="002D47E2" w:rsidP="00F5590D">
            <w:pPr>
              <w:rPr>
                <w:sz w:val="20"/>
                <w:szCs w:val="20"/>
                <w:lang w:val="en-GB"/>
              </w:rPr>
            </w:pPr>
          </w:p>
        </w:tc>
      </w:tr>
      <w:tr w:rsidR="002D47E2" w:rsidRPr="00810322" w14:paraId="31D23238" w14:textId="0456E924" w:rsidTr="002D47E2">
        <w:tc>
          <w:tcPr>
            <w:tcW w:w="1980" w:type="dxa"/>
          </w:tcPr>
          <w:p w14:paraId="306E950E" w14:textId="77777777" w:rsidR="002D47E2" w:rsidRPr="00810322" w:rsidRDefault="002D47E2" w:rsidP="00F5590D">
            <w:pPr>
              <w:rPr>
                <w:sz w:val="20"/>
                <w:szCs w:val="20"/>
                <w:lang w:val="en-GB"/>
              </w:rPr>
            </w:pPr>
          </w:p>
        </w:tc>
        <w:tc>
          <w:tcPr>
            <w:tcW w:w="1984" w:type="dxa"/>
          </w:tcPr>
          <w:p w14:paraId="1D590C23" w14:textId="77777777" w:rsidR="002D47E2" w:rsidRPr="00810322" w:rsidRDefault="002D47E2" w:rsidP="00F5590D">
            <w:pPr>
              <w:rPr>
                <w:sz w:val="20"/>
                <w:szCs w:val="20"/>
                <w:lang w:val="en-GB"/>
              </w:rPr>
            </w:pPr>
          </w:p>
        </w:tc>
        <w:tc>
          <w:tcPr>
            <w:tcW w:w="1843" w:type="dxa"/>
          </w:tcPr>
          <w:p w14:paraId="7C334A37" w14:textId="77777777" w:rsidR="002D47E2" w:rsidRPr="00810322" w:rsidRDefault="002D47E2" w:rsidP="00F5590D">
            <w:pPr>
              <w:rPr>
                <w:sz w:val="20"/>
                <w:szCs w:val="20"/>
                <w:lang w:val="en-GB"/>
              </w:rPr>
            </w:pPr>
          </w:p>
        </w:tc>
        <w:tc>
          <w:tcPr>
            <w:tcW w:w="1985" w:type="dxa"/>
          </w:tcPr>
          <w:p w14:paraId="56B32653" w14:textId="77777777" w:rsidR="002D47E2" w:rsidRPr="00810322" w:rsidRDefault="002D47E2" w:rsidP="00F5590D">
            <w:pPr>
              <w:rPr>
                <w:sz w:val="20"/>
                <w:szCs w:val="20"/>
                <w:lang w:val="en-GB"/>
              </w:rPr>
            </w:pPr>
          </w:p>
        </w:tc>
        <w:tc>
          <w:tcPr>
            <w:tcW w:w="2409" w:type="dxa"/>
          </w:tcPr>
          <w:p w14:paraId="153AB504" w14:textId="77777777" w:rsidR="002D47E2" w:rsidRPr="00810322" w:rsidRDefault="002D47E2" w:rsidP="00F5590D">
            <w:pPr>
              <w:rPr>
                <w:sz w:val="20"/>
                <w:szCs w:val="20"/>
                <w:lang w:val="en-GB"/>
              </w:rPr>
            </w:pPr>
          </w:p>
        </w:tc>
      </w:tr>
      <w:tr w:rsidR="002D47E2" w:rsidRPr="00810322" w14:paraId="63161B3B" w14:textId="77777777" w:rsidTr="002D47E2">
        <w:tc>
          <w:tcPr>
            <w:tcW w:w="1980" w:type="dxa"/>
          </w:tcPr>
          <w:p w14:paraId="217E28B9" w14:textId="77777777" w:rsidR="002D47E2" w:rsidRPr="00810322" w:rsidRDefault="002D47E2" w:rsidP="00F5590D">
            <w:pPr>
              <w:rPr>
                <w:sz w:val="20"/>
                <w:szCs w:val="20"/>
                <w:lang w:val="en-GB"/>
              </w:rPr>
            </w:pPr>
          </w:p>
        </w:tc>
        <w:tc>
          <w:tcPr>
            <w:tcW w:w="1984" w:type="dxa"/>
          </w:tcPr>
          <w:p w14:paraId="7FED1559" w14:textId="77777777" w:rsidR="002D47E2" w:rsidRPr="00810322" w:rsidRDefault="002D47E2" w:rsidP="00F5590D">
            <w:pPr>
              <w:rPr>
                <w:sz w:val="20"/>
                <w:szCs w:val="20"/>
                <w:lang w:val="en-GB"/>
              </w:rPr>
            </w:pPr>
          </w:p>
        </w:tc>
        <w:tc>
          <w:tcPr>
            <w:tcW w:w="1843" w:type="dxa"/>
          </w:tcPr>
          <w:p w14:paraId="4558F6DC" w14:textId="77777777" w:rsidR="002D47E2" w:rsidRPr="00810322" w:rsidRDefault="002D47E2" w:rsidP="00F5590D">
            <w:pPr>
              <w:rPr>
                <w:sz w:val="20"/>
                <w:szCs w:val="20"/>
                <w:lang w:val="en-GB"/>
              </w:rPr>
            </w:pPr>
          </w:p>
        </w:tc>
        <w:tc>
          <w:tcPr>
            <w:tcW w:w="1985" w:type="dxa"/>
          </w:tcPr>
          <w:p w14:paraId="010335C2" w14:textId="77777777" w:rsidR="002D47E2" w:rsidRPr="00810322" w:rsidRDefault="002D47E2" w:rsidP="00F5590D">
            <w:pPr>
              <w:rPr>
                <w:sz w:val="20"/>
                <w:szCs w:val="20"/>
                <w:lang w:val="en-GB"/>
              </w:rPr>
            </w:pPr>
          </w:p>
        </w:tc>
        <w:tc>
          <w:tcPr>
            <w:tcW w:w="2409" w:type="dxa"/>
          </w:tcPr>
          <w:p w14:paraId="7332132A" w14:textId="77777777" w:rsidR="002D47E2" w:rsidRPr="00810322" w:rsidRDefault="002D47E2" w:rsidP="00F5590D">
            <w:pPr>
              <w:rPr>
                <w:sz w:val="20"/>
                <w:szCs w:val="20"/>
                <w:lang w:val="en-GB"/>
              </w:rPr>
            </w:pPr>
          </w:p>
        </w:tc>
      </w:tr>
      <w:tr w:rsidR="002D47E2" w:rsidRPr="00810322" w14:paraId="0852CBE8" w14:textId="77777777" w:rsidTr="002D47E2">
        <w:tc>
          <w:tcPr>
            <w:tcW w:w="1980" w:type="dxa"/>
          </w:tcPr>
          <w:p w14:paraId="2F575FCD" w14:textId="77777777" w:rsidR="002D47E2" w:rsidRPr="00810322" w:rsidRDefault="002D47E2" w:rsidP="00F5590D">
            <w:pPr>
              <w:rPr>
                <w:sz w:val="20"/>
                <w:szCs w:val="20"/>
                <w:lang w:val="en-GB"/>
              </w:rPr>
            </w:pPr>
          </w:p>
        </w:tc>
        <w:tc>
          <w:tcPr>
            <w:tcW w:w="1984" w:type="dxa"/>
          </w:tcPr>
          <w:p w14:paraId="4602F8EA" w14:textId="77777777" w:rsidR="002D47E2" w:rsidRPr="00810322" w:rsidRDefault="002D47E2" w:rsidP="00F5590D">
            <w:pPr>
              <w:rPr>
                <w:sz w:val="20"/>
                <w:szCs w:val="20"/>
                <w:lang w:val="en-GB"/>
              </w:rPr>
            </w:pPr>
          </w:p>
        </w:tc>
        <w:tc>
          <w:tcPr>
            <w:tcW w:w="1843" w:type="dxa"/>
          </w:tcPr>
          <w:p w14:paraId="7B1400BF" w14:textId="77777777" w:rsidR="002D47E2" w:rsidRPr="00810322" w:rsidRDefault="002D47E2" w:rsidP="00F5590D">
            <w:pPr>
              <w:rPr>
                <w:sz w:val="20"/>
                <w:szCs w:val="20"/>
                <w:lang w:val="en-GB"/>
              </w:rPr>
            </w:pPr>
          </w:p>
        </w:tc>
        <w:tc>
          <w:tcPr>
            <w:tcW w:w="1985" w:type="dxa"/>
          </w:tcPr>
          <w:p w14:paraId="496D9420" w14:textId="77777777" w:rsidR="002D47E2" w:rsidRPr="00810322" w:rsidRDefault="002D47E2" w:rsidP="00F5590D">
            <w:pPr>
              <w:rPr>
                <w:sz w:val="20"/>
                <w:szCs w:val="20"/>
                <w:lang w:val="en-GB"/>
              </w:rPr>
            </w:pPr>
          </w:p>
        </w:tc>
        <w:tc>
          <w:tcPr>
            <w:tcW w:w="2409" w:type="dxa"/>
          </w:tcPr>
          <w:p w14:paraId="0BD86978" w14:textId="77777777" w:rsidR="002D47E2" w:rsidRPr="00810322" w:rsidRDefault="002D47E2" w:rsidP="00F5590D">
            <w:pPr>
              <w:rPr>
                <w:sz w:val="20"/>
                <w:szCs w:val="20"/>
                <w:lang w:val="en-GB"/>
              </w:rPr>
            </w:pPr>
          </w:p>
        </w:tc>
      </w:tr>
    </w:tbl>
    <w:p w14:paraId="7ADB4686" w14:textId="77777777" w:rsidR="00F5590D" w:rsidRPr="00810322" w:rsidRDefault="00F5590D" w:rsidP="00F5590D">
      <w:pPr>
        <w:rPr>
          <w:lang w:val="en-GB"/>
        </w:rPr>
      </w:pPr>
    </w:p>
    <w:p w14:paraId="0F3FEF04" w14:textId="77777777" w:rsidR="00F5590D" w:rsidRPr="00810322" w:rsidRDefault="00F5590D" w:rsidP="00F5590D">
      <w:pPr>
        <w:rPr>
          <w:lang w:val="en-GB"/>
        </w:rPr>
      </w:pPr>
    </w:p>
    <w:p w14:paraId="51C59545" w14:textId="2728D246" w:rsidR="00C14A82" w:rsidRPr="00810322" w:rsidRDefault="00C14A82">
      <w:pPr>
        <w:sectPr w:rsidR="00C14A82" w:rsidRPr="00810322" w:rsidSect="0042593C">
          <w:pgSz w:w="11910" w:h="16840"/>
          <w:pgMar w:top="1780" w:right="600" w:bottom="780" w:left="1020" w:header="0" w:footer="588" w:gutter="0"/>
          <w:cols w:space="720"/>
        </w:sectPr>
      </w:pPr>
    </w:p>
    <w:p w14:paraId="046564C6" w14:textId="77777777" w:rsidR="005268AF" w:rsidRPr="00810322" w:rsidRDefault="005268AF">
      <w:pPr>
        <w:pStyle w:val="BodyText"/>
        <w:spacing w:before="1"/>
        <w:rPr>
          <w:sz w:val="2"/>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2"/>
        <w:gridCol w:w="568"/>
        <w:gridCol w:w="4253"/>
      </w:tblGrid>
      <w:tr w:rsidR="005268AF" w:rsidRPr="00810322" w14:paraId="54AF30AD" w14:textId="77777777" w:rsidTr="00B677F6">
        <w:trPr>
          <w:trHeight w:val="676"/>
        </w:trPr>
        <w:tc>
          <w:tcPr>
            <w:tcW w:w="5642" w:type="dxa"/>
            <w:shd w:val="clear" w:color="auto" w:fill="D4DCE3"/>
          </w:tcPr>
          <w:p w14:paraId="40D7AF5C" w14:textId="184A22BD" w:rsidR="005268AF" w:rsidRPr="00810322" w:rsidRDefault="00000000">
            <w:pPr>
              <w:pStyle w:val="TableParagraph"/>
              <w:spacing w:before="176"/>
              <w:ind w:left="86"/>
              <w:rPr>
                <w:b/>
                <w:sz w:val="28"/>
              </w:rPr>
            </w:pPr>
            <w:bookmarkStart w:id="20" w:name="_bookmark10"/>
            <w:bookmarkEnd w:id="20"/>
            <w:r w:rsidRPr="00810322">
              <w:rPr>
                <w:b/>
                <w:sz w:val="28"/>
              </w:rPr>
              <w:t>Annex</w:t>
            </w:r>
            <w:r w:rsidR="000A38CC" w:rsidRPr="00810322">
              <w:rPr>
                <w:b/>
                <w:sz w:val="28"/>
              </w:rPr>
              <w:t xml:space="preserve"> 2</w:t>
            </w:r>
            <w:r w:rsidRPr="00810322">
              <w:rPr>
                <w:b/>
                <w:sz w:val="28"/>
              </w:rPr>
              <w:t>.</w:t>
            </w:r>
            <w:r w:rsidRPr="00810322">
              <w:rPr>
                <w:b/>
                <w:spacing w:val="-10"/>
                <w:sz w:val="28"/>
              </w:rPr>
              <w:t xml:space="preserve"> </w:t>
            </w:r>
            <w:r w:rsidRPr="00810322">
              <w:rPr>
                <w:b/>
                <w:sz w:val="28"/>
              </w:rPr>
              <w:t>Supporting</w:t>
            </w:r>
            <w:r w:rsidRPr="00810322">
              <w:rPr>
                <w:b/>
                <w:spacing w:val="-10"/>
                <w:sz w:val="28"/>
              </w:rPr>
              <w:t xml:space="preserve"> </w:t>
            </w:r>
            <w:r w:rsidRPr="00810322">
              <w:rPr>
                <w:b/>
                <w:spacing w:val="-2"/>
                <w:sz w:val="28"/>
              </w:rPr>
              <w:t>documentation</w:t>
            </w:r>
          </w:p>
        </w:tc>
        <w:tc>
          <w:tcPr>
            <w:tcW w:w="568" w:type="dxa"/>
            <w:shd w:val="clear" w:color="auto" w:fill="D4DCE3"/>
          </w:tcPr>
          <w:p w14:paraId="2D6F3570" w14:textId="77777777" w:rsidR="005268AF" w:rsidRPr="00810322" w:rsidRDefault="00000000">
            <w:pPr>
              <w:pStyle w:val="TableParagraph"/>
              <w:spacing w:before="85" w:line="253" w:lineRule="exact"/>
              <w:ind w:left="177"/>
              <w:rPr>
                <w:b/>
                <w:sz w:val="24"/>
              </w:rPr>
            </w:pPr>
            <w:r w:rsidRPr="00810322">
              <w:rPr>
                <w:b/>
                <w:spacing w:val="-10"/>
                <w:sz w:val="24"/>
              </w:rPr>
              <w:t></w:t>
            </w:r>
          </w:p>
          <w:p w14:paraId="1E61DB70" w14:textId="77777777" w:rsidR="005268AF" w:rsidRPr="00810322" w:rsidRDefault="00000000">
            <w:pPr>
              <w:pStyle w:val="TableParagraph"/>
              <w:spacing w:line="253" w:lineRule="exact"/>
              <w:ind w:left="177"/>
              <w:rPr>
                <w:b/>
                <w:sz w:val="24"/>
              </w:rPr>
            </w:pPr>
            <w:r w:rsidRPr="00810322">
              <w:rPr>
                <w:b/>
                <w:spacing w:val="-10"/>
                <w:sz w:val="24"/>
              </w:rPr>
              <w:t></w:t>
            </w:r>
          </w:p>
        </w:tc>
        <w:tc>
          <w:tcPr>
            <w:tcW w:w="4253" w:type="dxa"/>
            <w:shd w:val="clear" w:color="auto" w:fill="D4DCE3"/>
          </w:tcPr>
          <w:p w14:paraId="2B2C11AF" w14:textId="77777777" w:rsidR="005268AF" w:rsidRPr="00810322" w:rsidRDefault="00000000">
            <w:pPr>
              <w:pStyle w:val="TableParagraph"/>
              <w:spacing w:before="86"/>
              <w:ind w:left="87" w:right="2339"/>
              <w:rPr>
                <w:b/>
                <w:i/>
              </w:rPr>
            </w:pPr>
            <w:r w:rsidRPr="00810322">
              <w:rPr>
                <w:b/>
                <w:i/>
                <w:spacing w:val="-2"/>
              </w:rPr>
              <w:t>Auditor evaluation</w:t>
            </w:r>
          </w:p>
        </w:tc>
      </w:tr>
      <w:tr w:rsidR="005268AF" w:rsidRPr="00810322" w14:paraId="614F850F" w14:textId="77777777" w:rsidTr="00B677F6">
        <w:trPr>
          <w:trHeight w:val="446"/>
        </w:trPr>
        <w:tc>
          <w:tcPr>
            <w:tcW w:w="10463" w:type="dxa"/>
            <w:gridSpan w:val="3"/>
          </w:tcPr>
          <w:p w14:paraId="5FEB4F56" w14:textId="77777777" w:rsidR="005268AF" w:rsidRPr="00810322" w:rsidRDefault="00000000">
            <w:pPr>
              <w:pStyle w:val="TableParagraph"/>
              <w:spacing w:before="86"/>
              <w:ind w:left="86"/>
              <w:rPr>
                <w:b/>
                <w:sz w:val="24"/>
              </w:rPr>
            </w:pPr>
            <w:r w:rsidRPr="00810322">
              <w:rPr>
                <w:b/>
              </w:rPr>
              <w:t>1.</w:t>
            </w:r>
            <w:r w:rsidRPr="00810322">
              <w:rPr>
                <w:b/>
                <w:spacing w:val="-2"/>
              </w:rPr>
              <w:t xml:space="preserve"> </w:t>
            </w:r>
            <w:r w:rsidRPr="00810322">
              <w:rPr>
                <w:b/>
                <w:sz w:val="24"/>
              </w:rPr>
              <w:t>Operator</w:t>
            </w:r>
            <w:r w:rsidRPr="00810322">
              <w:rPr>
                <w:b/>
                <w:spacing w:val="-1"/>
                <w:sz w:val="24"/>
              </w:rPr>
              <w:t xml:space="preserve"> </w:t>
            </w:r>
            <w:r w:rsidRPr="00810322">
              <w:rPr>
                <w:b/>
                <w:spacing w:val="-2"/>
                <w:sz w:val="24"/>
              </w:rPr>
              <w:t>information</w:t>
            </w:r>
          </w:p>
        </w:tc>
      </w:tr>
      <w:tr w:rsidR="005268AF" w:rsidRPr="00810322" w14:paraId="4D52D229" w14:textId="77777777" w:rsidTr="00B677F6">
        <w:trPr>
          <w:trHeight w:val="424"/>
        </w:trPr>
        <w:tc>
          <w:tcPr>
            <w:tcW w:w="5642" w:type="dxa"/>
          </w:tcPr>
          <w:p w14:paraId="42B08317" w14:textId="77777777" w:rsidR="005268AF" w:rsidRPr="00810322" w:rsidRDefault="00000000">
            <w:pPr>
              <w:pStyle w:val="TableParagraph"/>
              <w:spacing w:before="86"/>
              <w:ind w:left="86"/>
            </w:pPr>
            <w:r w:rsidRPr="00810322">
              <w:t>1.1</w:t>
            </w:r>
            <w:r w:rsidRPr="00810322">
              <w:rPr>
                <w:spacing w:val="-2"/>
              </w:rPr>
              <w:t xml:space="preserve"> </w:t>
            </w:r>
            <w:r w:rsidRPr="00810322">
              <w:t>List</w:t>
            </w:r>
            <w:r w:rsidRPr="00810322">
              <w:rPr>
                <w:spacing w:val="-4"/>
              </w:rPr>
              <w:t xml:space="preserve"> </w:t>
            </w:r>
            <w:r w:rsidRPr="00810322">
              <w:t>of</w:t>
            </w:r>
            <w:r w:rsidRPr="00810322">
              <w:rPr>
                <w:spacing w:val="-1"/>
              </w:rPr>
              <w:t xml:space="preserve"> </w:t>
            </w:r>
            <w:r w:rsidRPr="00810322">
              <w:t>key</w:t>
            </w:r>
            <w:r w:rsidRPr="00810322">
              <w:rPr>
                <w:spacing w:val="-4"/>
              </w:rPr>
              <w:t xml:space="preserve"> </w:t>
            </w:r>
            <w:r w:rsidRPr="00810322">
              <w:t>staff</w:t>
            </w:r>
            <w:r w:rsidRPr="00810322">
              <w:rPr>
                <w:spacing w:val="-1"/>
              </w:rPr>
              <w:t xml:space="preserve"> </w:t>
            </w:r>
            <w:r w:rsidRPr="00810322">
              <w:t>and</w:t>
            </w:r>
            <w:r w:rsidRPr="00810322">
              <w:rPr>
                <w:spacing w:val="-5"/>
              </w:rPr>
              <w:t xml:space="preserve"> </w:t>
            </w:r>
            <w:r w:rsidRPr="00810322">
              <w:t>their</w:t>
            </w:r>
            <w:r w:rsidRPr="00810322">
              <w:rPr>
                <w:spacing w:val="-1"/>
              </w:rPr>
              <w:t xml:space="preserve"> </w:t>
            </w:r>
            <w:r w:rsidRPr="00810322">
              <w:rPr>
                <w:spacing w:val="-2"/>
              </w:rPr>
              <w:t>responsibilities</w:t>
            </w:r>
          </w:p>
        </w:tc>
        <w:tc>
          <w:tcPr>
            <w:tcW w:w="568" w:type="dxa"/>
          </w:tcPr>
          <w:p w14:paraId="08A1DFC0" w14:textId="77777777" w:rsidR="005268AF" w:rsidRPr="00810322" w:rsidRDefault="005268AF">
            <w:pPr>
              <w:pStyle w:val="TableParagraph"/>
            </w:pPr>
          </w:p>
        </w:tc>
        <w:tc>
          <w:tcPr>
            <w:tcW w:w="4253" w:type="dxa"/>
          </w:tcPr>
          <w:p w14:paraId="45118CC9" w14:textId="77777777" w:rsidR="005268AF" w:rsidRPr="00810322" w:rsidRDefault="005268AF">
            <w:pPr>
              <w:pStyle w:val="TableParagraph"/>
            </w:pPr>
          </w:p>
        </w:tc>
      </w:tr>
      <w:tr w:rsidR="005268AF" w:rsidRPr="00810322" w14:paraId="4F7D30E5" w14:textId="77777777" w:rsidTr="00B677F6">
        <w:trPr>
          <w:trHeight w:val="673"/>
        </w:trPr>
        <w:tc>
          <w:tcPr>
            <w:tcW w:w="5642" w:type="dxa"/>
          </w:tcPr>
          <w:p w14:paraId="7D55523F" w14:textId="77777777" w:rsidR="005268AF" w:rsidRPr="00810322" w:rsidRDefault="00000000">
            <w:pPr>
              <w:pStyle w:val="TableParagraph"/>
              <w:spacing w:before="84"/>
              <w:ind w:left="86" w:right="114"/>
            </w:pPr>
            <w:r w:rsidRPr="00810322">
              <w:t>1.2</w:t>
            </w:r>
            <w:r w:rsidRPr="00810322">
              <w:rPr>
                <w:spacing w:val="-6"/>
              </w:rPr>
              <w:t xml:space="preserve"> </w:t>
            </w:r>
            <w:r w:rsidRPr="00810322">
              <w:t>Current</w:t>
            </w:r>
            <w:r w:rsidRPr="00810322">
              <w:rPr>
                <w:spacing w:val="-8"/>
              </w:rPr>
              <w:t xml:space="preserve"> </w:t>
            </w:r>
            <w:r w:rsidRPr="00810322">
              <w:t>certificates</w:t>
            </w:r>
            <w:r w:rsidRPr="00810322">
              <w:rPr>
                <w:spacing w:val="-9"/>
              </w:rPr>
              <w:t xml:space="preserve"> </w:t>
            </w:r>
            <w:r w:rsidRPr="00810322">
              <w:t>for</w:t>
            </w:r>
            <w:r w:rsidRPr="00810322">
              <w:rPr>
                <w:spacing w:val="-6"/>
              </w:rPr>
              <w:t xml:space="preserve"> </w:t>
            </w:r>
            <w:r w:rsidRPr="00810322">
              <w:t>any</w:t>
            </w:r>
            <w:r w:rsidRPr="00810322">
              <w:rPr>
                <w:spacing w:val="-9"/>
              </w:rPr>
              <w:t xml:space="preserve"> </w:t>
            </w:r>
            <w:r w:rsidRPr="00810322">
              <w:t>other</w:t>
            </w:r>
            <w:r w:rsidRPr="00810322">
              <w:rPr>
                <w:spacing w:val="-6"/>
              </w:rPr>
              <w:t xml:space="preserve"> </w:t>
            </w:r>
            <w:r w:rsidRPr="00810322">
              <w:t>certifications the company holds</w:t>
            </w:r>
          </w:p>
        </w:tc>
        <w:tc>
          <w:tcPr>
            <w:tcW w:w="568" w:type="dxa"/>
          </w:tcPr>
          <w:p w14:paraId="4D41358B" w14:textId="77777777" w:rsidR="005268AF" w:rsidRPr="00810322" w:rsidRDefault="005268AF">
            <w:pPr>
              <w:pStyle w:val="TableParagraph"/>
            </w:pPr>
          </w:p>
        </w:tc>
        <w:tc>
          <w:tcPr>
            <w:tcW w:w="4253" w:type="dxa"/>
          </w:tcPr>
          <w:p w14:paraId="59AFFCAC" w14:textId="77777777" w:rsidR="005268AF" w:rsidRPr="00810322" w:rsidRDefault="005268AF">
            <w:pPr>
              <w:pStyle w:val="TableParagraph"/>
            </w:pPr>
          </w:p>
        </w:tc>
      </w:tr>
      <w:tr w:rsidR="005268AF" w:rsidRPr="00810322" w14:paraId="728E34F7" w14:textId="77777777" w:rsidTr="00B677F6">
        <w:trPr>
          <w:trHeight w:val="424"/>
        </w:trPr>
        <w:tc>
          <w:tcPr>
            <w:tcW w:w="5642" w:type="dxa"/>
          </w:tcPr>
          <w:p w14:paraId="10C995F0" w14:textId="77777777" w:rsidR="005268AF" w:rsidRPr="00810322" w:rsidRDefault="00000000">
            <w:pPr>
              <w:pStyle w:val="TableParagraph"/>
              <w:spacing w:before="86"/>
              <w:ind w:left="86"/>
            </w:pPr>
            <w:r w:rsidRPr="00810322">
              <w:t>1.3</w:t>
            </w:r>
            <w:r w:rsidRPr="00810322">
              <w:rPr>
                <w:spacing w:val="-3"/>
              </w:rPr>
              <w:t xml:space="preserve"> </w:t>
            </w:r>
            <w:r w:rsidRPr="00810322">
              <w:t>Business</w:t>
            </w:r>
            <w:r w:rsidRPr="00810322">
              <w:rPr>
                <w:spacing w:val="-5"/>
              </w:rPr>
              <w:t xml:space="preserve"> </w:t>
            </w:r>
            <w:r w:rsidRPr="00810322">
              <w:rPr>
                <w:spacing w:val="-4"/>
              </w:rPr>
              <w:t>plan</w:t>
            </w:r>
          </w:p>
        </w:tc>
        <w:tc>
          <w:tcPr>
            <w:tcW w:w="568" w:type="dxa"/>
          </w:tcPr>
          <w:p w14:paraId="2089DC60" w14:textId="77777777" w:rsidR="005268AF" w:rsidRPr="00810322" w:rsidRDefault="005268AF">
            <w:pPr>
              <w:pStyle w:val="TableParagraph"/>
            </w:pPr>
          </w:p>
        </w:tc>
        <w:tc>
          <w:tcPr>
            <w:tcW w:w="4253" w:type="dxa"/>
          </w:tcPr>
          <w:p w14:paraId="63D80D97" w14:textId="77777777" w:rsidR="005268AF" w:rsidRPr="00810322" w:rsidRDefault="005268AF">
            <w:pPr>
              <w:pStyle w:val="TableParagraph"/>
            </w:pPr>
          </w:p>
        </w:tc>
      </w:tr>
      <w:tr w:rsidR="005268AF" w:rsidRPr="00810322" w14:paraId="57218165" w14:textId="77777777" w:rsidTr="00B677F6">
        <w:trPr>
          <w:trHeight w:val="445"/>
        </w:trPr>
        <w:tc>
          <w:tcPr>
            <w:tcW w:w="5642" w:type="dxa"/>
            <w:shd w:val="clear" w:color="auto" w:fill="F2F2F2" w:themeFill="background1" w:themeFillShade="F2"/>
          </w:tcPr>
          <w:p w14:paraId="5492E323" w14:textId="77777777" w:rsidR="005268AF" w:rsidRPr="00810322" w:rsidRDefault="00000000">
            <w:pPr>
              <w:pStyle w:val="TableParagraph"/>
              <w:spacing w:before="84"/>
              <w:ind w:left="86"/>
              <w:rPr>
                <w:b/>
                <w:sz w:val="24"/>
              </w:rPr>
            </w:pPr>
            <w:r w:rsidRPr="00810322">
              <w:rPr>
                <w:b/>
                <w:sz w:val="24"/>
              </w:rPr>
              <w:t>2.</w:t>
            </w:r>
            <w:r w:rsidRPr="00810322">
              <w:rPr>
                <w:b/>
                <w:spacing w:val="-3"/>
                <w:sz w:val="24"/>
              </w:rPr>
              <w:t xml:space="preserve"> </w:t>
            </w:r>
            <w:r w:rsidRPr="00810322">
              <w:rPr>
                <w:b/>
                <w:sz w:val="24"/>
              </w:rPr>
              <w:t>Species</w:t>
            </w:r>
            <w:r w:rsidRPr="00810322">
              <w:rPr>
                <w:b/>
                <w:spacing w:val="-1"/>
                <w:sz w:val="24"/>
              </w:rPr>
              <w:t xml:space="preserve"> </w:t>
            </w:r>
            <w:r w:rsidRPr="00810322">
              <w:rPr>
                <w:b/>
                <w:spacing w:val="-2"/>
                <w:sz w:val="24"/>
              </w:rPr>
              <w:t>information</w:t>
            </w:r>
          </w:p>
        </w:tc>
        <w:tc>
          <w:tcPr>
            <w:tcW w:w="4821" w:type="dxa"/>
            <w:gridSpan w:val="2"/>
            <w:shd w:val="clear" w:color="auto" w:fill="F2F2F2" w:themeFill="background1" w:themeFillShade="F2"/>
          </w:tcPr>
          <w:p w14:paraId="222095DA" w14:textId="77777777" w:rsidR="005268AF" w:rsidRPr="00810322" w:rsidRDefault="005268AF">
            <w:pPr>
              <w:pStyle w:val="TableParagraph"/>
            </w:pPr>
          </w:p>
        </w:tc>
      </w:tr>
      <w:tr w:rsidR="005268AF" w:rsidRPr="00810322" w14:paraId="40FF179C" w14:textId="77777777" w:rsidTr="00B677F6">
        <w:trPr>
          <w:trHeight w:val="676"/>
        </w:trPr>
        <w:tc>
          <w:tcPr>
            <w:tcW w:w="5642" w:type="dxa"/>
            <w:shd w:val="clear" w:color="auto" w:fill="F2F2F2" w:themeFill="background1" w:themeFillShade="F2"/>
          </w:tcPr>
          <w:p w14:paraId="3B6DD82F" w14:textId="5CB43ECA" w:rsidR="005268AF" w:rsidRPr="00810322" w:rsidRDefault="00000000">
            <w:pPr>
              <w:pStyle w:val="TableParagraph"/>
              <w:spacing w:before="84"/>
              <w:ind w:left="86"/>
            </w:pPr>
            <w:r w:rsidRPr="00810322">
              <w:t>2.1</w:t>
            </w:r>
            <w:r w:rsidRPr="00810322">
              <w:rPr>
                <w:spacing w:val="-5"/>
              </w:rPr>
              <w:t xml:space="preserve"> </w:t>
            </w:r>
            <w:r w:rsidRPr="00810322">
              <w:t>Documentation</w:t>
            </w:r>
            <w:r w:rsidRPr="00810322">
              <w:rPr>
                <w:spacing w:val="-6"/>
              </w:rPr>
              <w:t xml:space="preserve"> </w:t>
            </w:r>
            <w:r w:rsidRPr="00810322">
              <w:t>on</w:t>
            </w:r>
            <w:r w:rsidRPr="00810322">
              <w:rPr>
                <w:spacing w:val="-8"/>
              </w:rPr>
              <w:t xml:space="preserve"> </w:t>
            </w:r>
            <w:r w:rsidRPr="00810322">
              <w:t>the</w:t>
            </w:r>
            <w:r w:rsidRPr="00810322">
              <w:rPr>
                <w:spacing w:val="-4"/>
              </w:rPr>
              <w:t xml:space="preserve"> </w:t>
            </w:r>
            <w:r w:rsidRPr="00810322">
              <w:t>harvested</w:t>
            </w:r>
            <w:r w:rsidRPr="00810322">
              <w:rPr>
                <w:spacing w:val="-8"/>
              </w:rPr>
              <w:t xml:space="preserve"> </w:t>
            </w:r>
            <w:r w:rsidRPr="00810322">
              <w:t>species</w:t>
            </w:r>
            <w:r w:rsidRPr="00810322">
              <w:rPr>
                <w:spacing w:val="-8"/>
              </w:rPr>
              <w:t xml:space="preserve"> </w:t>
            </w:r>
            <w:r w:rsidRPr="00810322">
              <w:t>(</w:t>
            </w:r>
            <w:hyperlink r:id="rId11" w:history="1">
              <w:r w:rsidRPr="00810322">
                <w:rPr>
                  <w:rStyle w:val="Hyperlink"/>
                </w:rPr>
                <w:t>Red List</w:t>
              </w:r>
            </w:hyperlink>
            <w:r w:rsidRPr="00810322">
              <w:t xml:space="preserve">, </w:t>
            </w:r>
            <w:r w:rsidR="00C86BE6" w:rsidRPr="00810322">
              <w:t>‘</w:t>
            </w:r>
            <w:hyperlink r:id="rId12" w:history="1">
              <w:r w:rsidRPr="00810322">
                <w:rPr>
                  <w:rStyle w:val="Hyperlink"/>
                </w:rPr>
                <w:t>species+</w:t>
              </w:r>
            </w:hyperlink>
            <w:r w:rsidR="00C86BE6" w:rsidRPr="00810322">
              <w:t>’</w:t>
            </w:r>
            <w:r w:rsidRPr="00810322">
              <w:t>, and species use databases, etc</w:t>
            </w:r>
            <w:r w:rsidR="00C86BE6" w:rsidRPr="00810322">
              <w:t>.</w:t>
            </w:r>
            <w:r w:rsidRPr="00810322">
              <w:t>)</w:t>
            </w:r>
          </w:p>
        </w:tc>
        <w:tc>
          <w:tcPr>
            <w:tcW w:w="568" w:type="dxa"/>
            <w:shd w:val="clear" w:color="auto" w:fill="F2F2F2" w:themeFill="background1" w:themeFillShade="F2"/>
          </w:tcPr>
          <w:p w14:paraId="000B4A69" w14:textId="77777777" w:rsidR="005268AF" w:rsidRPr="00810322" w:rsidRDefault="005268AF">
            <w:pPr>
              <w:pStyle w:val="TableParagraph"/>
            </w:pPr>
          </w:p>
        </w:tc>
        <w:tc>
          <w:tcPr>
            <w:tcW w:w="4253" w:type="dxa"/>
            <w:shd w:val="clear" w:color="auto" w:fill="F2F2F2" w:themeFill="background1" w:themeFillShade="F2"/>
          </w:tcPr>
          <w:p w14:paraId="4C324E9F" w14:textId="77777777" w:rsidR="005268AF" w:rsidRPr="00810322" w:rsidRDefault="005268AF">
            <w:pPr>
              <w:pStyle w:val="TableParagraph"/>
            </w:pPr>
          </w:p>
        </w:tc>
      </w:tr>
      <w:tr w:rsidR="005268AF" w:rsidRPr="00810322" w14:paraId="5B18AC0E" w14:textId="77777777" w:rsidTr="00B677F6">
        <w:trPr>
          <w:trHeight w:val="422"/>
        </w:trPr>
        <w:tc>
          <w:tcPr>
            <w:tcW w:w="10463" w:type="dxa"/>
            <w:gridSpan w:val="3"/>
          </w:tcPr>
          <w:p w14:paraId="153987BA" w14:textId="77777777" w:rsidR="005268AF" w:rsidRPr="00810322" w:rsidRDefault="00000000">
            <w:pPr>
              <w:pStyle w:val="TableParagraph"/>
              <w:spacing w:before="84"/>
              <w:ind w:left="86"/>
              <w:rPr>
                <w:b/>
              </w:rPr>
            </w:pPr>
            <w:r w:rsidRPr="00810322">
              <w:rPr>
                <w:b/>
              </w:rPr>
              <w:t>3.</w:t>
            </w:r>
            <w:r w:rsidRPr="00810322">
              <w:rPr>
                <w:b/>
                <w:spacing w:val="-3"/>
              </w:rPr>
              <w:t xml:space="preserve"> </w:t>
            </w:r>
            <w:r w:rsidRPr="00810322">
              <w:rPr>
                <w:b/>
              </w:rPr>
              <w:t>Collection</w:t>
            </w:r>
            <w:r w:rsidRPr="00810322">
              <w:rPr>
                <w:b/>
                <w:spacing w:val="-7"/>
              </w:rPr>
              <w:t xml:space="preserve"> </w:t>
            </w:r>
            <w:r w:rsidRPr="00810322">
              <w:rPr>
                <w:b/>
              </w:rPr>
              <w:t>area</w:t>
            </w:r>
            <w:r w:rsidRPr="00810322">
              <w:rPr>
                <w:b/>
                <w:spacing w:val="-5"/>
              </w:rPr>
              <w:t xml:space="preserve"> </w:t>
            </w:r>
            <w:r w:rsidRPr="00810322">
              <w:rPr>
                <w:b/>
                <w:spacing w:val="-2"/>
              </w:rPr>
              <w:t>information</w:t>
            </w:r>
          </w:p>
        </w:tc>
      </w:tr>
      <w:tr w:rsidR="005268AF" w:rsidRPr="00810322" w14:paraId="2FE8262B" w14:textId="77777777" w:rsidTr="00B677F6">
        <w:trPr>
          <w:trHeight w:val="1494"/>
        </w:trPr>
        <w:tc>
          <w:tcPr>
            <w:tcW w:w="5642" w:type="dxa"/>
          </w:tcPr>
          <w:p w14:paraId="5C8D8BD9" w14:textId="77777777" w:rsidR="005268AF" w:rsidRPr="00810322" w:rsidRDefault="00000000">
            <w:pPr>
              <w:pStyle w:val="TableParagraph"/>
              <w:numPr>
                <w:ilvl w:val="1"/>
                <w:numId w:val="1"/>
              </w:numPr>
              <w:tabs>
                <w:tab w:val="left" w:pos="453"/>
              </w:tabs>
              <w:spacing w:before="86"/>
              <w:ind w:hanging="367"/>
            </w:pPr>
            <w:r w:rsidRPr="00810322">
              <w:t>Map(s)</w:t>
            </w:r>
            <w:r w:rsidRPr="00810322">
              <w:rPr>
                <w:spacing w:val="-4"/>
              </w:rPr>
              <w:t xml:space="preserve"> </w:t>
            </w:r>
            <w:r w:rsidRPr="00810322">
              <w:t>of</w:t>
            </w:r>
            <w:r w:rsidRPr="00810322">
              <w:rPr>
                <w:spacing w:val="-6"/>
              </w:rPr>
              <w:t xml:space="preserve"> </w:t>
            </w:r>
            <w:r w:rsidRPr="00810322">
              <w:t>the</w:t>
            </w:r>
            <w:r w:rsidRPr="00810322">
              <w:rPr>
                <w:spacing w:val="-6"/>
              </w:rPr>
              <w:t xml:space="preserve"> </w:t>
            </w:r>
            <w:r w:rsidRPr="00810322">
              <w:t>collection</w:t>
            </w:r>
            <w:r w:rsidRPr="00810322">
              <w:rPr>
                <w:spacing w:val="-5"/>
              </w:rPr>
              <w:t xml:space="preserve"> </w:t>
            </w:r>
            <w:r w:rsidRPr="00810322">
              <w:rPr>
                <w:spacing w:val="-2"/>
              </w:rPr>
              <w:t>area(s)</w:t>
            </w:r>
          </w:p>
          <w:p w14:paraId="3D3AD9DA" w14:textId="77777777" w:rsidR="005268AF" w:rsidRPr="00810322" w:rsidRDefault="00000000">
            <w:pPr>
              <w:pStyle w:val="TableParagraph"/>
              <w:numPr>
                <w:ilvl w:val="2"/>
                <w:numId w:val="1"/>
              </w:numPr>
              <w:tabs>
                <w:tab w:val="left" w:pos="794"/>
              </w:tabs>
              <w:spacing w:before="1" w:line="268" w:lineRule="exact"/>
            </w:pPr>
            <w:r w:rsidRPr="00810322">
              <w:t>Resource/growing</w:t>
            </w:r>
            <w:r w:rsidRPr="00810322">
              <w:rPr>
                <w:spacing w:val="-14"/>
              </w:rPr>
              <w:t xml:space="preserve"> </w:t>
            </w:r>
            <w:r w:rsidRPr="00810322">
              <w:rPr>
                <w:spacing w:val="-2"/>
              </w:rPr>
              <w:t>locations</w:t>
            </w:r>
          </w:p>
          <w:p w14:paraId="15C447C1" w14:textId="77777777" w:rsidR="005268AF" w:rsidRPr="00810322" w:rsidRDefault="00000000">
            <w:pPr>
              <w:pStyle w:val="TableParagraph"/>
              <w:numPr>
                <w:ilvl w:val="2"/>
                <w:numId w:val="1"/>
              </w:numPr>
              <w:tabs>
                <w:tab w:val="left" w:pos="794"/>
              </w:tabs>
              <w:spacing w:line="268" w:lineRule="exact"/>
            </w:pPr>
            <w:r w:rsidRPr="00810322">
              <w:t>Sites</w:t>
            </w:r>
            <w:r w:rsidRPr="00810322">
              <w:rPr>
                <w:spacing w:val="-5"/>
              </w:rPr>
              <w:t xml:space="preserve"> </w:t>
            </w:r>
            <w:r w:rsidRPr="00810322">
              <w:t>of</w:t>
            </w:r>
            <w:r w:rsidRPr="00810322">
              <w:rPr>
                <w:spacing w:val="-4"/>
              </w:rPr>
              <w:t xml:space="preserve"> </w:t>
            </w:r>
            <w:r w:rsidRPr="00810322">
              <w:t>potential</w:t>
            </w:r>
            <w:r w:rsidRPr="00810322">
              <w:rPr>
                <w:spacing w:val="-5"/>
              </w:rPr>
              <w:t xml:space="preserve"> </w:t>
            </w:r>
            <w:r w:rsidRPr="00810322">
              <w:rPr>
                <w:spacing w:val="-2"/>
              </w:rPr>
              <w:t>contamination</w:t>
            </w:r>
          </w:p>
          <w:p w14:paraId="26017C80" w14:textId="77777777" w:rsidR="005268AF" w:rsidRPr="00810322" w:rsidRDefault="00000000">
            <w:pPr>
              <w:pStyle w:val="TableParagraph"/>
              <w:numPr>
                <w:ilvl w:val="2"/>
                <w:numId w:val="1"/>
              </w:numPr>
              <w:tabs>
                <w:tab w:val="left" w:pos="794"/>
              </w:tabs>
              <w:spacing w:line="268" w:lineRule="exact"/>
            </w:pPr>
            <w:r w:rsidRPr="00810322">
              <w:t>Zones</w:t>
            </w:r>
            <w:r w:rsidRPr="00810322">
              <w:rPr>
                <w:spacing w:val="-6"/>
              </w:rPr>
              <w:t xml:space="preserve"> </w:t>
            </w:r>
            <w:r w:rsidRPr="00810322">
              <w:t>where</w:t>
            </w:r>
            <w:r w:rsidRPr="00810322">
              <w:rPr>
                <w:spacing w:val="-7"/>
              </w:rPr>
              <w:t xml:space="preserve"> </w:t>
            </w:r>
            <w:r w:rsidRPr="00810322">
              <w:t>collection</w:t>
            </w:r>
            <w:r w:rsidRPr="00810322">
              <w:rPr>
                <w:spacing w:val="-4"/>
              </w:rPr>
              <w:t xml:space="preserve"> </w:t>
            </w:r>
            <w:r w:rsidRPr="00810322">
              <w:t>is</w:t>
            </w:r>
            <w:r w:rsidRPr="00810322">
              <w:rPr>
                <w:spacing w:val="-4"/>
              </w:rPr>
              <w:t xml:space="preserve"> </w:t>
            </w:r>
            <w:r w:rsidRPr="00810322">
              <w:rPr>
                <w:spacing w:val="-2"/>
              </w:rPr>
              <w:t>prohibited</w:t>
            </w:r>
          </w:p>
          <w:p w14:paraId="2211F59F" w14:textId="77777777" w:rsidR="005268AF" w:rsidRPr="00810322" w:rsidRDefault="00000000">
            <w:pPr>
              <w:pStyle w:val="TableParagraph"/>
              <w:numPr>
                <w:ilvl w:val="2"/>
                <w:numId w:val="1"/>
              </w:numPr>
              <w:tabs>
                <w:tab w:val="left" w:pos="794"/>
              </w:tabs>
              <w:spacing w:line="268" w:lineRule="exact"/>
            </w:pPr>
            <w:r w:rsidRPr="00810322">
              <w:t>Any</w:t>
            </w:r>
            <w:r w:rsidRPr="00810322">
              <w:rPr>
                <w:spacing w:val="-4"/>
              </w:rPr>
              <w:t xml:space="preserve"> </w:t>
            </w:r>
            <w:r w:rsidRPr="00810322">
              <w:t>other</w:t>
            </w:r>
            <w:r w:rsidRPr="00810322">
              <w:rPr>
                <w:spacing w:val="-5"/>
              </w:rPr>
              <w:t xml:space="preserve"> </w:t>
            </w:r>
            <w:r w:rsidRPr="00810322">
              <w:t>relevant</w:t>
            </w:r>
            <w:r w:rsidRPr="00810322">
              <w:rPr>
                <w:spacing w:val="-4"/>
              </w:rPr>
              <w:t xml:space="preserve"> </w:t>
            </w:r>
            <w:r w:rsidRPr="00810322">
              <w:rPr>
                <w:spacing w:val="-2"/>
              </w:rPr>
              <w:t>information</w:t>
            </w:r>
          </w:p>
        </w:tc>
        <w:tc>
          <w:tcPr>
            <w:tcW w:w="568" w:type="dxa"/>
          </w:tcPr>
          <w:p w14:paraId="2608944E" w14:textId="77777777" w:rsidR="005268AF" w:rsidRPr="00810322" w:rsidRDefault="005268AF">
            <w:pPr>
              <w:pStyle w:val="TableParagraph"/>
            </w:pPr>
          </w:p>
        </w:tc>
        <w:tc>
          <w:tcPr>
            <w:tcW w:w="4253" w:type="dxa"/>
          </w:tcPr>
          <w:p w14:paraId="322E2903" w14:textId="77777777" w:rsidR="005268AF" w:rsidRPr="00810322" w:rsidRDefault="005268AF">
            <w:pPr>
              <w:pStyle w:val="TableParagraph"/>
            </w:pPr>
          </w:p>
        </w:tc>
      </w:tr>
      <w:tr w:rsidR="005268AF" w:rsidRPr="00810322" w14:paraId="256385E9" w14:textId="77777777" w:rsidTr="00B677F6">
        <w:trPr>
          <w:trHeight w:val="422"/>
        </w:trPr>
        <w:tc>
          <w:tcPr>
            <w:tcW w:w="10463" w:type="dxa"/>
            <w:gridSpan w:val="3"/>
            <w:shd w:val="clear" w:color="auto" w:fill="F2F2F2" w:themeFill="background1" w:themeFillShade="F2"/>
          </w:tcPr>
          <w:p w14:paraId="780CFD6F" w14:textId="77777777" w:rsidR="005268AF" w:rsidRPr="00810322" w:rsidRDefault="00000000">
            <w:pPr>
              <w:pStyle w:val="TableParagraph"/>
              <w:spacing w:before="84"/>
              <w:ind w:left="86"/>
              <w:rPr>
                <w:b/>
              </w:rPr>
            </w:pPr>
            <w:r w:rsidRPr="00810322">
              <w:rPr>
                <w:b/>
              </w:rPr>
              <w:t>4.</w:t>
            </w:r>
            <w:r w:rsidRPr="00810322">
              <w:rPr>
                <w:b/>
                <w:spacing w:val="-5"/>
              </w:rPr>
              <w:t xml:space="preserve"> </w:t>
            </w:r>
            <w:r w:rsidRPr="00810322">
              <w:rPr>
                <w:b/>
              </w:rPr>
              <w:t>Planning</w:t>
            </w:r>
            <w:r w:rsidRPr="00810322">
              <w:rPr>
                <w:b/>
                <w:spacing w:val="-8"/>
              </w:rPr>
              <w:t xml:space="preserve"> </w:t>
            </w:r>
            <w:r w:rsidRPr="00810322">
              <w:rPr>
                <w:b/>
              </w:rPr>
              <w:t>sustainable</w:t>
            </w:r>
            <w:r w:rsidRPr="00810322">
              <w:rPr>
                <w:b/>
                <w:spacing w:val="-6"/>
              </w:rPr>
              <w:t xml:space="preserve"> </w:t>
            </w:r>
            <w:r w:rsidRPr="00810322">
              <w:rPr>
                <w:b/>
                <w:spacing w:val="-2"/>
              </w:rPr>
              <w:t>collection</w:t>
            </w:r>
          </w:p>
        </w:tc>
      </w:tr>
      <w:tr w:rsidR="005268AF" w:rsidRPr="00810322" w14:paraId="1F032FFB" w14:textId="77777777" w:rsidTr="00B677F6">
        <w:trPr>
          <w:trHeight w:val="928"/>
        </w:trPr>
        <w:tc>
          <w:tcPr>
            <w:tcW w:w="5642" w:type="dxa"/>
            <w:shd w:val="clear" w:color="auto" w:fill="F2F2F2" w:themeFill="background1" w:themeFillShade="F2"/>
          </w:tcPr>
          <w:p w14:paraId="7614F569" w14:textId="77777777" w:rsidR="005268AF" w:rsidRPr="00810322" w:rsidRDefault="00000000">
            <w:pPr>
              <w:pStyle w:val="TableParagraph"/>
              <w:spacing w:before="86"/>
              <w:ind w:left="86"/>
            </w:pPr>
            <w:r w:rsidRPr="00810322">
              <w:t>4.1</w:t>
            </w:r>
            <w:r w:rsidRPr="00810322">
              <w:rPr>
                <w:spacing w:val="-6"/>
              </w:rPr>
              <w:t xml:space="preserve"> </w:t>
            </w:r>
            <w:r w:rsidRPr="00810322">
              <w:t>Species-area</w:t>
            </w:r>
            <w:r w:rsidRPr="00810322">
              <w:rPr>
                <w:spacing w:val="-9"/>
              </w:rPr>
              <w:t xml:space="preserve"> </w:t>
            </w:r>
            <w:r w:rsidRPr="00810322">
              <w:t>management</w:t>
            </w:r>
            <w:r w:rsidRPr="00810322">
              <w:rPr>
                <w:spacing w:val="-8"/>
              </w:rPr>
              <w:t xml:space="preserve"> </w:t>
            </w:r>
            <w:r w:rsidRPr="00810322">
              <w:t>plan</w:t>
            </w:r>
            <w:r w:rsidRPr="00810322">
              <w:rPr>
                <w:spacing w:val="-7"/>
              </w:rPr>
              <w:t xml:space="preserve"> </w:t>
            </w:r>
            <w:r w:rsidRPr="00810322">
              <w:t>for</w:t>
            </w:r>
            <w:r w:rsidRPr="00810322">
              <w:rPr>
                <w:spacing w:val="-8"/>
              </w:rPr>
              <w:t xml:space="preserve"> </w:t>
            </w:r>
            <w:r w:rsidRPr="00810322">
              <w:t xml:space="preserve">harvested species and sites, where available as a separate </w:t>
            </w:r>
            <w:r w:rsidRPr="00810322">
              <w:rPr>
                <w:spacing w:val="-2"/>
              </w:rPr>
              <w:t>document</w:t>
            </w:r>
          </w:p>
        </w:tc>
        <w:tc>
          <w:tcPr>
            <w:tcW w:w="568" w:type="dxa"/>
            <w:shd w:val="clear" w:color="auto" w:fill="F2F2F2" w:themeFill="background1" w:themeFillShade="F2"/>
          </w:tcPr>
          <w:p w14:paraId="1D17BF13" w14:textId="77777777" w:rsidR="005268AF" w:rsidRPr="00810322" w:rsidRDefault="005268AF">
            <w:pPr>
              <w:pStyle w:val="TableParagraph"/>
            </w:pPr>
          </w:p>
        </w:tc>
        <w:tc>
          <w:tcPr>
            <w:tcW w:w="4253" w:type="dxa"/>
            <w:shd w:val="clear" w:color="auto" w:fill="F2F2F2" w:themeFill="background1" w:themeFillShade="F2"/>
          </w:tcPr>
          <w:p w14:paraId="3309EE2E" w14:textId="77777777" w:rsidR="005268AF" w:rsidRPr="00810322" w:rsidRDefault="005268AF">
            <w:pPr>
              <w:pStyle w:val="TableParagraph"/>
            </w:pPr>
          </w:p>
        </w:tc>
      </w:tr>
      <w:tr w:rsidR="005268AF" w:rsidRPr="00810322" w14:paraId="37E39F4E" w14:textId="77777777" w:rsidTr="00B677F6">
        <w:trPr>
          <w:trHeight w:val="424"/>
        </w:trPr>
        <w:tc>
          <w:tcPr>
            <w:tcW w:w="5642" w:type="dxa"/>
            <w:shd w:val="clear" w:color="auto" w:fill="F2F2F2" w:themeFill="background1" w:themeFillShade="F2"/>
          </w:tcPr>
          <w:p w14:paraId="58547EC8" w14:textId="77777777" w:rsidR="005268AF" w:rsidRPr="00810322" w:rsidRDefault="00000000">
            <w:pPr>
              <w:pStyle w:val="TableParagraph"/>
              <w:spacing w:before="86"/>
              <w:ind w:left="86"/>
            </w:pPr>
            <w:r w:rsidRPr="00810322">
              <w:t>4.2</w:t>
            </w:r>
            <w:r w:rsidRPr="00810322">
              <w:rPr>
                <w:spacing w:val="-4"/>
              </w:rPr>
              <w:t xml:space="preserve"> </w:t>
            </w:r>
            <w:r w:rsidRPr="00810322">
              <w:t>Resource</w:t>
            </w:r>
            <w:r w:rsidRPr="00810322">
              <w:rPr>
                <w:spacing w:val="-4"/>
              </w:rPr>
              <w:t xml:space="preserve"> </w:t>
            </w:r>
            <w:r w:rsidRPr="00810322">
              <w:rPr>
                <w:spacing w:val="-2"/>
              </w:rPr>
              <w:t>inventories</w:t>
            </w:r>
          </w:p>
        </w:tc>
        <w:tc>
          <w:tcPr>
            <w:tcW w:w="568" w:type="dxa"/>
            <w:shd w:val="clear" w:color="auto" w:fill="F2F2F2" w:themeFill="background1" w:themeFillShade="F2"/>
          </w:tcPr>
          <w:p w14:paraId="3C90AD40" w14:textId="77777777" w:rsidR="005268AF" w:rsidRPr="00810322" w:rsidRDefault="005268AF">
            <w:pPr>
              <w:pStyle w:val="TableParagraph"/>
            </w:pPr>
          </w:p>
        </w:tc>
        <w:tc>
          <w:tcPr>
            <w:tcW w:w="4253" w:type="dxa"/>
            <w:shd w:val="clear" w:color="auto" w:fill="F2F2F2" w:themeFill="background1" w:themeFillShade="F2"/>
          </w:tcPr>
          <w:p w14:paraId="15534DFD" w14:textId="77777777" w:rsidR="005268AF" w:rsidRPr="00810322" w:rsidRDefault="005268AF">
            <w:pPr>
              <w:pStyle w:val="TableParagraph"/>
            </w:pPr>
          </w:p>
        </w:tc>
      </w:tr>
      <w:tr w:rsidR="005268AF" w:rsidRPr="00810322" w14:paraId="2D48076F" w14:textId="77777777" w:rsidTr="00B677F6">
        <w:trPr>
          <w:trHeight w:val="676"/>
        </w:trPr>
        <w:tc>
          <w:tcPr>
            <w:tcW w:w="5642" w:type="dxa"/>
            <w:shd w:val="clear" w:color="auto" w:fill="F2F2F2" w:themeFill="background1" w:themeFillShade="F2"/>
          </w:tcPr>
          <w:p w14:paraId="32633640" w14:textId="77777777" w:rsidR="005268AF" w:rsidRPr="00810322" w:rsidRDefault="00000000">
            <w:pPr>
              <w:pStyle w:val="TableParagraph"/>
              <w:spacing w:before="84"/>
              <w:ind w:left="86"/>
            </w:pPr>
            <w:r w:rsidRPr="00810322">
              <w:t>4.3</w:t>
            </w:r>
            <w:r w:rsidRPr="00810322">
              <w:rPr>
                <w:spacing w:val="-5"/>
              </w:rPr>
              <w:t xml:space="preserve"> </w:t>
            </w:r>
            <w:r w:rsidRPr="00810322">
              <w:t>Yield</w:t>
            </w:r>
            <w:r w:rsidRPr="00810322">
              <w:rPr>
                <w:spacing w:val="-6"/>
              </w:rPr>
              <w:t xml:space="preserve"> </w:t>
            </w:r>
            <w:r w:rsidRPr="00810322">
              <w:t>and</w:t>
            </w:r>
            <w:r w:rsidRPr="00810322">
              <w:rPr>
                <w:spacing w:val="-8"/>
              </w:rPr>
              <w:t xml:space="preserve"> </w:t>
            </w:r>
            <w:r w:rsidRPr="00810322">
              <w:t>regeneration</w:t>
            </w:r>
            <w:r w:rsidRPr="00810322">
              <w:rPr>
                <w:spacing w:val="-6"/>
              </w:rPr>
              <w:t xml:space="preserve"> </w:t>
            </w:r>
            <w:r w:rsidRPr="00810322">
              <w:t>information</w:t>
            </w:r>
            <w:r w:rsidRPr="00810322">
              <w:rPr>
                <w:spacing w:val="-7"/>
              </w:rPr>
              <w:t xml:space="preserve"> </w:t>
            </w:r>
            <w:r w:rsidRPr="00810322">
              <w:t>for</w:t>
            </w:r>
            <w:r w:rsidRPr="00810322">
              <w:rPr>
                <w:spacing w:val="-5"/>
              </w:rPr>
              <w:t xml:space="preserve"> </w:t>
            </w:r>
            <w:r w:rsidRPr="00810322">
              <w:t>each harvested species</w:t>
            </w:r>
          </w:p>
        </w:tc>
        <w:tc>
          <w:tcPr>
            <w:tcW w:w="568" w:type="dxa"/>
            <w:shd w:val="clear" w:color="auto" w:fill="F2F2F2" w:themeFill="background1" w:themeFillShade="F2"/>
          </w:tcPr>
          <w:p w14:paraId="2324F098" w14:textId="77777777" w:rsidR="005268AF" w:rsidRPr="00810322" w:rsidRDefault="005268AF">
            <w:pPr>
              <w:pStyle w:val="TableParagraph"/>
            </w:pPr>
          </w:p>
        </w:tc>
        <w:tc>
          <w:tcPr>
            <w:tcW w:w="4253" w:type="dxa"/>
            <w:shd w:val="clear" w:color="auto" w:fill="F2F2F2" w:themeFill="background1" w:themeFillShade="F2"/>
          </w:tcPr>
          <w:p w14:paraId="5B2ECBA9" w14:textId="77777777" w:rsidR="005268AF" w:rsidRPr="00810322" w:rsidRDefault="005268AF">
            <w:pPr>
              <w:pStyle w:val="TableParagraph"/>
            </w:pPr>
          </w:p>
        </w:tc>
      </w:tr>
      <w:tr w:rsidR="005268AF" w:rsidRPr="00810322" w14:paraId="33A9B2A1" w14:textId="77777777" w:rsidTr="00B677F6">
        <w:trPr>
          <w:trHeight w:val="422"/>
        </w:trPr>
        <w:tc>
          <w:tcPr>
            <w:tcW w:w="5642" w:type="dxa"/>
            <w:shd w:val="clear" w:color="auto" w:fill="F2F2F2" w:themeFill="background1" w:themeFillShade="F2"/>
          </w:tcPr>
          <w:p w14:paraId="3F51FC86" w14:textId="77777777" w:rsidR="005268AF" w:rsidRPr="00810322" w:rsidRDefault="00000000">
            <w:pPr>
              <w:pStyle w:val="TableParagraph"/>
              <w:spacing w:before="84"/>
              <w:ind w:left="86"/>
            </w:pPr>
            <w:r w:rsidRPr="00810322">
              <w:t>4.4</w:t>
            </w:r>
            <w:r w:rsidRPr="00810322">
              <w:rPr>
                <w:spacing w:val="-5"/>
              </w:rPr>
              <w:t xml:space="preserve"> </w:t>
            </w:r>
            <w:r w:rsidRPr="00810322">
              <w:t>Landscape</w:t>
            </w:r>
            <w:r w:rsidRPr="00810322">
              <w:rPr>
                <w:spacing w:val="-6"/>
              </w:rPr>
              <w:t xml:space="preserve"> </w:t>
            </w:r>
            <w:r w:rsidRPr="00810322">
              <w:t>impact</w:t>
            </w:r>
            <w:r w:rsidRPr="00810322">
              <w:rPr>
                <w:spacing w:val="-6"/>
              </w:rPr>
              <w:t xml:space="preserve"> </w:t>
            </w:r>
            <w:r w:rsidRPr="00810322">
              <w:t>risk</w:t>
            </w:r>
            <w:r w:rsidRPr="00810322">
              <w:rPr>
                <w:spacing w:val="-4"/>
              </w:rPr>
              <w:t xml:space="preserve"> </w:t>
            </w:r>
            <w:r w:rsidRPr="00810322">
              <w:rPr>
                <w:spacing w:val="-2"/>
              </w:rPr>
              <w:t>assessment</w:t>
            </w:r>
          </w:p>
        </w:tc>
        <w:tc>
          <w:tcPr>
            <w:tcW w:w="568" w:type="dxa"/>
            <w:shd w:val="clear" w:color="auto" w:fill="F2F2F2" w:themeFill="background1" w:themeFillShade="F2"/>
          </w:tcPr>
          <w:p w14:paraId="47517A4B" w14:textId="77777777" w:rsidR="005268AF" w:rsidRPr="00810322" w:rsidRDefault="005268AF">
            <w:pPr>
              <w:pStyle w:val="TableParagraph"/>
            </w:pPr>
          </w:p>
        </w:tc>
        <w:tc>
          <w:tcPr>
            <w:tcW w:w="4253" w:type="dxa"/>
            <w:shd w:val="clear" w:color="auto" w:fill="F2F2F2" w:themeFill="background1" w:themeFillShade="F2"/>
          </w:tcPr>
          <w:p w14:paraId="1BCD7261" w14:textId="77777777" w:rsidR="005268AF" w:rsidRPr="00810322" w:rsidRDefault="005268AF">
            <w:pPr>
              <w:pStyle w:val="TableParagraph"/>
            </w:pPr>
          </w:p>
        </w:tc>
      </w:tr>
      <w:tr w:rsidR="005268AF" w:rsidRPr="00810322" w14:paraId="082ECEC6" w14:textId="77777777" w:rsidTr="00B677F6">
        <w:trPr>
          <w:trHeight w:val="421"/>
        </w:trPr>
        <w:tc>
          <w:tcPr>
            <w:tcW w:w="5642" w:type="dxa"/>
            <w:shd w:val="clear" w:color="auto" w:fill="F2F2F2" w:themeFill="background1" w:themeFillShade="F2"/>
          </w:tcPr>
          <w:p w14:paraId="10369798" w14:textId="77777777" w:rsidR="005268AF" w:rsidRPr="00810322" w:rsidRDefault="00000000">
            <w:pPr>
              <w:pStyle w:val="TableParagraph"/>
              <w:spacing w:before="86"/>
              <w:ind w:left="86"/>
            </w:pPr>
            <w:r w:rsidRPr="00810322">
              <w:t>4.5</w:t>
            </w:r>
            <w:r w:rsidRPr="00810322">
              <w:rPr>
                <w:spacing w:val="-8"/>
              </w:rPr>
              <w:t xml:space="preserve"> </w:t>
            </w:r>
            <w:r w:rsidRPr="00810322">
              <w:t>Monitoring</w:t>
            </w:r>
            <w:r w:rsidRPr="00810322">
              <w:rPr>
                <w:spacing w:val="-6"/>
              </w:rPr>
              <w:t xml:space="preserve"> </w:t>
            </w:r>
            <w:r w:rsidRPr="00810322">
              <w:rPr>
                <w:spacing w:val="-4"/>
              </w:rPr>
              <w:t>plan</w:t>
            </w:r>
          </w:p>
        </w:tc>
        <w:tc>
          <w:tcPr>
            <w:tcW w:w="568" w:type="dxa"/>
            <w:shd w:val="clear" w:color="auto" w:fill="F2F2F2" w:themeFill="background1" w:themeFillShade="F2"/>
          </w:tcPr>
          <w:p w14:paraId="1962522D" w14:textId="77777777" w:rsidR="005268AF" w:rsidRPr="00810322" w:rsidRDefault="005268AF">
            <w:pPr>
              <w:pStyle w:val="TableParagraph"/>
            </w:pPr>
          </w:p>
        </w:tc>
        <w:tc>
          <w:tcPr>
            <w:tcW w:w="4253" w:type="dxa"/>
            <w:shd w:val="clear" w:color="auto" w:fill="F2F2F2" w:themeFill="background1" w:themeFillShade="F2"/>
          </w:tcPr>
          <w:p w14:paraId="6BF74569" w14:textId="77777777" w:rsidR="005268AF" w:rsidRPr="00810322" w:rsidRDefault="005268AF">
            <w:pPr>
              <w:pStyle w:val="TableParagraph"/>
            </w:pPr>
          </w:p>
        </w:tc>
      </w:tr>
      <w:tr w:rsidR="005268AF" w:rsidRPr="00810322" w14:paraId="71D5186A" w14:textId="77777777" w:rsidTr="00B677F6">
        <w:trPr>
          <w:trHeight w:val="424"/>
        </w:trPr>
        <w:tc>
          <w:tcPr>
            <w:tcW w:w="10463" w:type="dxa"/>
            <w:gridSpan w:val="3"/>
          </w:tcPr>
          <w:p w14:paraId="06BF3EB3" w14:textId="77777777" w:rsidR="005268AF" w:rsidRPr="00810322" w:rsidRDefault="00000000">
            <w:pPr>
              <w:pStyle w:val="TableParagraph"/>
              <w:spacing w:before="86"/>
              <w:ind w:left="86"/>
              <w:rPr>
                <w:b/>
              </w:rPr>
            </w:pPr>
            <w:r w:rsidRPr="00810322">
              <w:rPr>
                <w:b/>
              </w:rPr>
              <w:t>5.</w:t>
            </w:r>
            <w:r w:rsidRPr="00810322">
              <w:rPr>
                <w:b/>
                <w:spacing w:val="-10"/>
              </w:rPr>
              <w:t xml:space="preserve"> </w:t>
            </w:r>
            <w:r w:rsidRPr="00810322">
              <w:rPr>
                <w:b/>
              </w:rPr>
              <w:t>Implementing</w:t>
            </w:r>
            <w:r w:rsidRPr="00810322">
              <w:rPr>
                <w:b/>
                <w:spacing w:val="-9"/>
              </w:rPr>
              <w:t xml:space="preserve"> </w:t>
            </w:r>
            <w:r w:rsidRPr="00810322">
              <w:rPr>
                <w:b/>
              </w:rPr>
              <w:t>sustainable</w:t>
            </w:r>
            <w:r w:rsidRPr="00810322">
              <w:rPr>
                <w:b/>
                <w:spacing w:val="-5"/>
              </w:rPr>
              <w:t xml:space="preserve"> </w:t>
            </w:r>
            <w:r w:rsidRPr="00810322">
              <w:rPr>
                <w:b/>
              </w:rPr>
              <w:t>collection</w:t>
            </w:r>
            <w:r w:rsidRPr="00810322">
              <w:rPr>
                <w:b/>
                <w:spacing w:val="-10"/>
              </w:rPr>
              <w:t xml:space="preserve"> </w:t>
            </w:r>
            <w:r w:rsidRPr="00810322">
              <w:rPr>
                <w:b/>
              </w:rPr>
              <w:t>and</w:t>
            </w:r>
            <w:r w:rsidRPr="00810322">
              <w:rPr>
                <w:b/>
                <w:spacing w:val="-6"/>
              </w:rPr>
              <w:t xml:space="preserve"> </w:t>
            </w:r>
            <w:r w:rsidRPr="00810322">
              <w:rPr>
                <w:b/>
              </w:rPr>
              <w:t>post-harvest</w:t>
            </w:r>
            <w:r w:rsidRPr="00810322">
              <w:rPr>
                <w:b/>
                <w:spacing w:val="-5"/>
              </w:rPr>
              <w:t xml:space="preserve"> </w:t>
            </w:r>
            <w:r w:rsidRPr="00810322">
              <w:rPr>
                <w:b/>
                <w:spacing w:val="-2"/>
              </w:rPr>
              <w:t>practices</w:t>
            </w:r>
          </w:p>
        </w:tc>
      </w:tr>
      <w:tr w:rsidR="005268AF" w:rsidRPr="00810322" w14:paraId="3C179893" w14:textId="77777777" w:rsidTr="00B677F6">
        <w:trPr>
          <w:trHeight w:val="421"/>
        </w:trPr>
        <w:tc>
          <w:tcPr>
            <w:tcW w:w="5642" w:type="dxa"/>
          </w:tcPr>
          <w:p w14:paraId="17168DFA" w14:textId="77777777" w:rsidR="005268AF" w:rsidRPr="00810322" w:rsidRDefault="00000000">
            <w:pPr>
              <w:pStyle w:val="TableParagraph"/>
              <w:spacing w:before="84"/>
              <w:ind w:left="86"/>
            </w:pPr>
            <w:r w:rsidRPr="00810322">
              <w:t>5.1</w:t>
            </w:r>
            <w:r w:rsidRPr="00810322">
              <w:rPr>
                <w:spacing w:val="-8"/>
              </w:rPr>
              <w:t xml:space="preserve"> </w:t>
            </w:r>
            <w:r w:rsidRPr="00810322">
              <w:t>Collection</w:t>
            </w:r>
            <w:r w:rsidRPr="00810322">
              <w:rPr>
                <w:spacing w:val="-7"/>
              </w:rPr>
              <w:t xml:space="preserve"> </w:t>
            </w:r>
            <w:r w:rsidRPr="00810322">
              <w:rPr>
                <w:spacing w:val="-4"/>
              </w:rPr>
              <w:t>rules</w:t>
            </w:r>
          </w:p>
        </w:tc>
        <w:tc>
          <w:tcPr>
            <w:tcW w:w="568" w:type="dxa"/>
          </w:tcPr>
          <w:p w14:paraId="57515FD9" w14:textId="77777777" w:rsidR="005268AF" w:rsidRPr="00810322" w:rsidRDefault="005268AF">
            <w:pPr>
              <w:pStyle w:val="TableParagraph"/>
            </w:pPr>
          </w:p>
        </w:tc>
        <w:tc>
          <w:tcPr>
            <w:tcW w:w="4253" w:type="dxa"/>
          </w:tcPr>
          <w:p w14:paraId="67D6F23A" w14:textId="77777777" w:rsidR="005268AF" w:rsidRPr="00810322" w:rsidRDefault="005268AF">
            <w:pPr>
              <w:pStyle w:val="TableParagraph"/>
            </w:pPr>
          </w:p>
        </w:tc>
      </w:tr>
      <w:tr w:rsidR="005268AF" w:rsidRPr="00810322" w14:paraId="5C37D36F" w14:textId="77777777" w:rsidTr="00B677F6">
        <w:trPr>
          <w:trHeight w:val="424"/>
        </w:trPr>
        <w:tc>
          <w:tcPr>
            <w:tcW w:w="5642" w:type="dxa"/>
          </w:tcPr>
          <w:p w14:paraId="704522C1" w14:textId="77777777" w:rsidR="005268AF" w:rsidRPr="00810322" w:rsidRDefault="00000000">
            <w:pPr>
              <w:pStyle w:val="TableParagraph"/>
              <w:spacing w:before="86"/>
              <w:ind w:left="86"/>
            </w:pPr>
            <w:r w:rsidRPr="00810322">
              <w:t>5.2</w:t>
            </w:r>
            <w:r w:rsidRPr="00810322">
              <w:rPr>
                <w:spacing w:val="-3"/>
              </w:rPr>
              <w:t xml:space="preserve"> </w:t>
            </w:r>
            <w:r w:rsidRPr="00810322">
              <w:t>List</w:t>
            </w:r>
            <w:r w:rsidRPr="00810322">
              <w:rPr>
                <w:spacing w:val="-4"/>
              </w:rPr>
              <w:t xml:space="preserve"> </w:t>
            </w:r>
            <w:r w:rsidRPr="00810322">
              <w:t>of</w:t>
            </w:r>
            <w:r w:rsidRPr="00810322">
              <w:rPr>
                <w:spacing w:val="-4"/>
              </w:rPr>
              <w:t xml:space="preserve"> </w:t>
            </w:r>
            <w:r w:rsidRPr="00810322">
              <w:t>registered</w:t>
            </w:r>
            <w:r w:rsidRPr="00810322">
              <w:rPr>
                <w:spacing w:val="-5"/>
              </w:rPr>
              <w:t xml:space="preserve"> </w:t>
            </w:r>
            <w:r w:rsidRPr="00810322">
              <w:rPr>
                <w:spacing w:val="-2"/>
              </w:rPr>
              <w:t>collectors</w:t>
            </w:r>
          </w:p>
        </w:tc>
        <w:tc>
          <w:tcPr>
            <w:tcW w:w="568" w:type="dxa"/>
          </w:tcPr>
          <w:p w14:paraId="275340C6" w14:textId="77777777" w:rsidR="005268AF" w:rsidRPr="00810322" w:rsidRDefault="005268AF">
            <w:pPr>
              <w:pStyle w:val="TableParagraph"/>
            </w:pPr>
          </w:p>
        </w:tc>
        <w:tc>
          <w:tcPr>
            <w:tcW w:w="4253" w:type="dxa"/>
          </w:tcPr>
          <w:p w14:paraId="3FE8ACBE" w14:textId="77777777" w:rsidR="005268AF" w:rsidRPr="00810322" w:rsidRDefault="005268AF">
            <w:pPr>
              <w:pStyle w:val="TableParagraph"/>
            </w:pPr>
          </w:p>
        </w:tc>
      </w:tr>
      <w:tr w:rsidR="005268AF" w:rsidRPr="00810322" w14:paraId="74926DA1" w14:textId="77777777" w:rsidTr="00B677F6">
        <w:trPr>
          <w:trHeight w:val="421"/>
        </w:trPr>
        <w:tc>
          <w:tcPr>
            <w:tcW w:w="5642" w:type="dxa"/>
          </w:tcPr>
          <w:p w14:paraId="64B71E11" w14:textId="77777777" w:rsidR="005268AF" w:rsidRPr="00810322" w:rsidRDefault="00000000">
            <w:pPr>
              <w:pStyle w:val="TableParagraph"/>
              <w:spacing w:before="84"/>
              <w:ind w:left="86"/>
            </w:pPr>
            <w:r w:rsidRPr="00810322">
              <w:t>5.3</w:t>
            </w:r>
            <w:r w:rsidRPr="00810322">
              <w:rPr>
                <w:spacing w:val="-6"/>
              </w:rPr>
              <w:t xml:space="preserve"> </w:t>
            </w:r>
            <w:r w:rsidRPr="00810322">
              <w:t>Collector</w:t>
            </w:r>
            <w:r w:rsidRPr="00810322">
              <w:rPr>
                <w:spacing w:val="-7"/>
              </w:rPr>
              <w:t xml:space="preserve"> </w:t>
            </w:r>
            <w:r w:rsidRPr="00810322">
              <w:t>registration</w:t>
            </w:r>
            <w:r w:rsidRPr="00810322">
              <w:rPr>
                <w:spacing w:val="-8"/>
              </w:rPr>
              <w:t xml:space="preserve"> </w:t>
            </w:r>
            <w:r w:rsidRPr="00810322">
              <w:t>and</w:t>
            </w:r>
            <w:r w:rsidRPr="00810322">
              <w:rPr>
                <w:spacing w:val="-4"/>
              </w:rPr>
              <w:t xml:space="preserve"> </w:t>
            </w:r>
            <w:r w:rsidRPr="00810322">
              <w:t>training</w:t>
            </w:r>
            <w:r w:rsidRPr="00810322">
              <w:rPr>
                <w:spacing w:val="-6"/>
              </w:rPr>
              <w:t xml:space="preserve"> </w:t>
            </w:r>
            <w:r w:rsidRPr="00810322">
              <w:rPr>
                <w:spacing w:val="-2"/>
              </w:rPr>
              <w:t>policy</w:t>
            </w:r>
          </w:p>
        </w:tc>
        <w:tc>
          <w:tcPr>
            <w:tcW w:w="568" w:type="dxa"/>
          </w:tcPr>
          <w:p w14:paraId="60095CB9" w14:textId="77777777" w:rsidR="005268AF" w:rsidRPr="00810322" w:rsidRDefault="005268AF">
            <w:pPr>
              <w:pStyle w:val="TableParagraph"/>
            </w:pPr>
          </w:p>
        </w:tc>
        <w:tc>
          <w:tcPr>
            <w:tcW w:w="4253" w:type="dxa"/>
          </w:tcPr>
          <w:p w14:paraId="62370A49" w14:textId="77777777" w:rsidR="005268AF" w:rsidRPr="00810322" w:rsidRDefault="005268AF">
            <w:pPr>
              <w:pStyle w:val="TableParagraph"/>
            </w:pPr>
          </w:p>
        </w:tc>
      </w:tr>
      <w:tr w:rsidR="005268AF" w:rsidRPr="00810322" w14:paraId="6DEC811E" w14:textId="77777777" w:rsidTr="00B677F6">
        <w:trPr>
          <w:trHeight w:val="676"/>
        </w:trPr>
        <w:tc>
          <w:tcPr>
            <w:tcW w:w="5642" w:type="dxa"/>
          </w:tcPr>
          <w:p w14:paraId="3084B4E5" w14:textId="77777777" w:rsidR="005268AF" w:rsidRPr="00810322" w:rsidRDefault="00000000">
            <w:pPr>
              <w:pStyle w:val="TableParagraph"/>
              <w:spacing w:before="86"/>
              <w:ind w:left="86"/>
            </w:pPr>
            <w:r w:rsidRPr="00810322">
              <w:t>5.4</w:t>
            </w:r>
            <w:r w:rsidRPr="00810322">
              <w:rPr>
                <w:spacing w:val="-7"/>
              </w:rPr>
              <w:t xml:space="preserve"> </w:t>
            </w:r>
            <w:r w:rsidRPr="00810322">
              <w:t>Storage,</w:t>
            </w:r>
            <w:r w:rsidRPr="00810322">
              <w:rPr>
                <w:spacing w:val="-6"/>
              </w:rPr>
              <w:t xml:space="preserve"> </w:t>
            </w:r>
            <w:r w:rsidRPr="00810322">
              <w:t>processing</w:t>
            </w:r>
            <w:r w:rsidRPr="00810322">
              <w:rPr>
                <w:spacing w:val="-9"/>
              </w:rPr>
              <w:t xml:space="preserve"> </w:t>
            </w:r>
            <w:r w:rsidRPr="00810322">
              <w:t>and</w:t>
            </w:r>
            <w:r w:rsidRPr="00810322">
              <w:rPr>
                <w:spacing w:val="-8"/>
              </w:rPr>
              <w:t xml:space="preserve"> </w:t>
            </w:r>
            <w:r w:rsidRPr="00810322">
              <w:t>handling</w:t>
            </w:r>
            <w:r w:rsidRPr="00810322">
              <w:rPr>
                <w:spacing w:val="-8"/>
              </w:rPr>
              <w:t xml:space="preserve"> </w:t>
            </w:r>
            <w:r w:rsidRPr="00810322">
              <w:t>procedures (including by collectors)</w:t>
            </w:r>
          </w:p>
        </w:tc>
        <w:tc>
          <w:tcPr>
            <w:tcW w:w="568" w:type="dxa"/>
          </w:tcPr>
          <w:p w14:paraId="6E1C9552" w14:textId="77777777" w:rsidR="005268AF" w:rsidRPr="00810322" w:rsidRDefault="005268AF">
            <w:pPr>
              <w:pStyle w:val="TableParagraph"/>
            </w:pPr>
          </w:p>
        </w:tc>
        <w:tc>
          <w:tcPr>
            <w:tcW w:w="4253" w:type="dxa"/>
          </w:tcPr>
          <w:p w14:paraId="59996CB7" w14:textId="77777777" w:rsidR="005268AF" w:rsidRPr="00810322" w:rsidRDefault="005268AF">
            <w:pPr>
              <w:pStyle w:val="TableParagraph"/>
            </w:pPr>
          </w:p>
        </w:tc>
      </w:tr>
      <w:tr w:rsidR="005268AF" w:rsidRPr="00810322" w14:paraId="1C990F86" w14:textId="77777777" w:rsidTr="00B677F6">
        <w:trPr>
          <w:trHeight w:val="676"/>
        </w:trPr>
        <w:tc>
          <w:tcPr>
            <w:tcW w:w="5642" w:type="dxa"/>
          </w:tcPr>
          <w:p w14:paraId="25225788" w14:textId="77777777" w:rsidR="005268AF" w:rsidRPr="00810322" w:rsidRDefault="00000000">
            <w:pPr>
              <w:pStyle w:val="TableParagraph"/>
              <w:spacing w:before="84"/>
              <w:ind w:left="86"/>
            </w:pPr>
            <w:r w:rsidRPr="00810322">
              <w:t>5.5</w:t>
            </w:r>
            <w:r w:rsidRPr="00810322">
              <w:rPr>
                <w:spacing w:val="-8"/>
              </w:rPr>
              <w:t xml:space="preserve"> </w:t>
            </w:r>
            <w:r w:rsidRPr="00810322">
              <w:t>Internal</w:t>
            </w:r>
            <w:r w:rsidRPr="00810322">
              <w:rPr>
                <w:spacing w:val="-8"/>
              </w:rPr>
              <w:t xml:space="preserve"> </w:t>
            </w:r>
            <w:r w:rsidRPr="00810322">
              <w:t>product</w:t>
            </w:r>
            <w:r w:rsidRPr="00810322">
              <w:rPr>
                <w:spacing w:val="-8"/>
              </w:rPr>
              <w:t xml:space="preserve"> </w:t>
            </w:r>
            <w:r w:rsidRPr="00810322">
              <w:t>quality</w:t>
            </w:r>
            <w:r w:rsidRPr="00810322">
              <w:rPr>
                <w:spacing w:val="-7"/>
              </w:rPr>
              <w:t xml:space="preserve"> </w:t>
            </w:r>
            <w:r w:rsidRPr="00810322">
              <w:t>standard</w:t>
            </w:r>
            <w:r w:rsidRPr="00810322">
              <w:rPr>
                <w:spacing w:val="-9"/>
              </w:rPr>
              <w:t xml:space="preserve"> </w:t>
            </w:r>
            <w:r w:rsidRPr="00810322">
              <w:t>(minimum product quality and hygiene requirements)</w:t>
            </w:r>
          </w:p>
        </w:tc>
        <w:tc>
          <w:tcPr>
            <w:tcW w:w="568" w:type="dxa"/>
          </w:tcPr>
          <w:p w14:paraId="3184CB28" w14:textId="77777777" w:rsidR="005268AF" w:rsidRPr="00810322" w:rsidRDefault="005268AF">
            <w:pPr>
              <w:pStyle w:val="TableParagraph"/>
            </w:pPr>
          </w:p>
        </w:tc>
        <w:tc>
          <w:tcPr>
            <w:tcW w:w="4253" w:type="dxa"/>
          </w:tcPr>
          <w:p w14:paraId="4E7293B3" w14:textId="77777777" w:rsidR="005268AF" w:rsidRPr="00810322" w:rsidRDefault="005268AF">
            <w:pPr>
              <w:pStyle w:val="TableParagraph"/>
            </w:pPr>
          </w:p>
        </w:tc>
      </w:tr>
      <w:tr w:rsidR="005268AF" w:rsidRPr="00810322" w14:paraId="7A5E0E84" w14:textId="77777777" w:rsidTr="00B677F6">
        <w:trPr>
          <w:trHeight w:val="422"/>
        </w:trPr>
        <w:tc>
          <w:tcPr>
            <w:tcW w:w="10463" w:type="dxa"/>
            <w:gridSpan w:val="3"/>
            <w:shd w:val="clear" w:color="auto" w:fill="F2F2F2" w:themeFill="background1" w:themeFillShade="F2"/>
          </w:tcPr>
          <w:p w14:paraId="36F544D2" w14:textId="77777777" w:rsidR="005268AF" w:rsidRPr="00810322" w:rsidRDefault="00000000">
            <w:pPr>
              <w:pStyle w:val="TableParagraph"/>
              <w:spacing w:before="84"/>
              <w:ind w:left="86"/>
              <w:rPr>
                <w:b/>
              </w:rPr>
            </w:pPr>
            <w:r w:rsidRPr="00810322">
              <w:rPr>
                <w:b/>
              </w:rPr>
              <w:t>6.</w:t>
            </w:r>
            <w:r w:rsidRPr="00810322">
              <w:rPr>
                <w:b/>
                <w:spacing w:val="-3"/>
              </w:rPr>
              <w:t xml:space="preserve"> </w:t>
            </w:r>
            <w:r w:rsidRPr="00810322">
              <w:rPr>
                <w:b/>
              </w:rPr>
              <w:t>Rights</w:t>
            </w:r>
            <w:r w:rsidRPr="00810322">
              <w:rPr>
                <w:b/>
                <w:spacing w:val="-5"/>
              </w:rPr>
              <w:t xml:space="preserve"> </w:t>
            </w:r>
            <w:r w:rsidRPr="00810322">
              <w:rPr>
                <w:b/>
              </w:rPr>
              <w:t>for</w:t>
            </w:r>
            <w:r w:rsidRPr="00810322">
              <w:rPr>
                <w:b/>
                <w:spacing w:val="-6"/>
              </w:rPr>
              <w:t xml:space="preserve"> </w:t>
            </w:r>
            <w:r w:rsidRPr="00810322">
              <w:rPr>
                <w:b/>
              </w:rPr>
              <w:t>collectors</w:t>
            </w:r>
            <w:r w:rsidRPr="00810322">
              <w:rPr>
                <w:b/>
                <w:spacing w:val="-5"/>
              </w:rPr>
              <w:t xml:space="preserve"> </w:t>
            </w:r>
            <w:r w:rsidRPr="00810322">
              <w:rPr>
                <w:b/>
              </w:rPr>
              <w:t>and</w:t>
            </w:r>
            <w:r w:rsidRPr="00810322">
              <w:rPr>
                <w:b/>
                <w:spacing w:val="-3"/>
              </w:rPr>
              <w:t xml:space="preserve"> </w:t>
            </w:r>
            <w:r w:rsidRPr="00810322">
              <w:rPr>
                <w:b/>
                <w:spacing w:val="-2"/>
              </w:rPr>
              <w:t>workers</w:t>
            </w:r>
          </w:p>
        </w:tc>
      </w:tr>
      <w:tr w:rsidR="005268AF" w:rsidRPr="00810322" w14:paraId="0B19A3C0" w14:textId="77777777" w:rsidTr="00B677F6">
        <w:trPr>
          <w:trHeight w:val="421"/>
        </w:trPr>
        <w:tc>
          <w:tcPr>
            <w:tcW w:w="5642" w:type="dxa"/>
            <w:shd w:val="clear" w:color="auto" w:fill="F2F2F2" w:themeFill="background1" w:themeFillShade="F2"/>
          </w:tcPr>
          <w:p w14:paraId="055FE32E" w14:textId="77777777" w:rsidR="005268AF" w:rsidRPr="00810322" w:rsidRDefault="00000000">
            <w:pPr>
              <w:pStyle w:val="TableParagraph"/>
              <w:spacing w:before="86"/>
              <w:ind w:left="86"/>
            </w:pPr>
            <w:r w:rsidRPr="00810322">
              <w:t>6.1</w:t>
            </w:r>
            <w:r w:rsidRPr="00810322">
              <w:rPr>
                <w:spacing w:val="-4"/>
              </w:rPr>
              <w:t xml:space="preserve"> </w:t>
            </w:r>
            <w:r w:rsidRPr="00810322">
              <w:t>Human</w:t>
            </w:r>
            <w:r w:rsidRPr="00810322">
              <w:rPr>
                <w:spacing w:val="-7"/>
              </w:rPr>
              <w:t xml:space="preserve"> </w:t>
            </w:r>
            <w:r w:rsidRPr="00810322">
              <w:t>resources</w:t>
            </w:r>
            <w:r w:rsidRPr="00810322">
              <w:rPr>
                <w:spacing w:val="-3"/>
              </w:rPr>
              <w:t xml:space="preserve"> </w:t>
            </w:r>
            <w:r w:rsidRPr="00810322">
              <w:t>and</w:t>
            </w:r>
            <w:r w:rsidRPr="00810322">
              <w:rPr>
                <w:spacing w:val="-5"/>
              </w:rPr>
              <w:t xml:space="preserve"> </w:t>
            </w:r>
            <w:r w:rsidRPr="00810322">
              <w:t>rights</w:t>
            </w:r>
            <w:r w:rsidRPr="00810322">
              <w:rPr>
                <w:spacing w:val="-4"/>
              </w:rPr>
              <w:t xml:space="preserve"> </w:t>
            </w:r>
            <w:r w:rsidRPr="00810322">
              <w:rPr>
                <w:spacing w:val="-2"/>
              </w:rPr>
              <w:t>policy</w:t>
            </w:r>
          </w:p>
        </w:tc>
        <w:tc>
          <w:tcPr>
            <w:tcW w:w="568" w:type="dxa"/>
            <w:shd w:val="clear" w:color="auto" w:fill="F2F2F2" w:themeFill="background1" w:themeFillShade="F2"/>
          </w:tcPr>
          <w:p w14:paraId="4A9B0DB0" w14:textId="77777777" w:rsidR="005268AF" w:rsidRPr="00810322" w:rsidRDefault="005268AF">
            <w:pPr>
              <w:pStyle w:val="TableParagraph"/>
            </w:pPr>
          </w:p>
        </w:tc>
        <w:tc>
          <w:tcPr>
            <w:tcW w:w="4253" w:type="dxa"/>
            <w:shd w:val="clear" w:color="auto" w:fill="F2F2F2" w:themeFill="background1" w:themeFillShade="F2"/>
          </w:tcPr>
          <w:p w14:paraId="3968F8B2" w14:textId="77777777" w:rsidR="005268AF" w:rsidRPr="00810322" w:rsidRDefault="005268AF">
            <w:pPr>
              <w:pStyle w:val="TableParagraph"/>
            </w:pPr>
          </w:p>
        </w:tc>
      </w:tr>
      <w:tr w:rsidR="005268AF" w:rsidRPr="00810322" w14:paraId="77A260B6" w14:textId="77777777" w:rsidTr="00B677F6">
        <w:trPr>
          <w:trHeight w:val="424"/>
        </w:trPr>
        <w:tc>
          <w:tcPr>
            <w:tcW w:w="5642" w:type="dxa"/>
            <w:shd w:val="clear" w:color="auto" w:fill="F2F2F2" w:themeFill="background1" w:themeFillShade="F2"/>
          </w:tcPr>
          <w:p w14:paraId="71ABC37B" w14:textId="77777777" w:rsidR="005268AF" w:rsidRPr="00810322" w:rsidRDefault="00000000">
            <w:pPr>
              <w:pStyle w:val="TableParagraph"/>
              <w:spacing w:before="86"/>
              <w:ind w:left="86"/>
            </w:pPr>
            <w:r w:rsidRPr="00810322">
              <w:t>6.2</w:t>
            </w:r>
            <w:r w:rsidRPr="00810322">
              <w:rPr>
                <w:spacing w:val="-4"/>
              </w:rPr>
              <w:t xml:space="preserve"> </w:t>
            </w:r>
            <w:r w:rsidRPr="00810322">
              <w:t>Protection</w:t>
            </w:r>
            <w:r w:rsidRPr="00810322">
              <w:rPr>
                <w:spacing w:val="-5"/>
              </w:rPr>
              <w:t xml:space="preserve"> </w:t>
            </w:r>
            <w:r w:rsidRPr="00810322">
              <w:t>of</w:t>
            </w:r>
            <w:r w:rsidRPr="00810322">
              <w:rPr>
                <w:spacing w:val="-5"/>
              </w:rPr>
              <w:t xml:space="preserve"> </w:t>
            </w:r>
            <w:r w:rsidRPr="00810322">
              <w:t>children</w:t>
            </w:r>
            <w:r w:rsidRPr="00810322">
              <w:rPr>
                <w:spacing w:val="-6"/>
              </w:rPr>
              <w:t xml:space="preserve"> </w:t>
            </w:r>
            <w:r w:rsidRPr="00810322">
              <w:rPr>
                <w:spacing w:val="-2"/>
              </w:rPr>
              <w:t>policy</w:t>
            </w:r>
          </w:p>
        </w:tc>
        <w:tc>
          <w:tcPr>
            <w:tcW w:w="568" w:type="dxa"/>
            <w:shd w:val="clear" w:color="auto" w:fill="F2F2F2" w:themeFill="background1" w:themeFillShade="F2"/>
          </w:tcPr>
          <w:p w14:paraId="65773181" w14:textId="77777777" w:rsidR="005268AF" w:rsidRPr="00810322" w:rsidRDefault="005268AF">
            <w:pPr>
              <w:pStyle w:val="TableParagraph"/>
            </w:pPr>
          </w:p>
        </w:tc>
        <w:tc>
          <w:tcPr>
            <w:tcW w:w="4253" w:type="dxa"/>
            <w:shd w:val="clear" w:color="auto" w:fill="F2F2F2" w:themeFill="background1" w:themeFillShade="F2"/>
          </w:tcPr>
          <w:p w14:paraId="28B30A64" w14:textId="77777777" w:rsidR="005268AF" w:rsidRPr="00810322" w:rsidRDefault="005268AF">
            <w:pPr>
              <w:pStyle w:val="TableParagraph"/>
            </w:pPr>
          </w:p>
        </w:tc>
      </w:tr>
      <w:tr w:rsidR="005268AF" w:rsidRPr="00810322" w14:paraId="20D0CE33" w14:textId="77777777" w:rsidTr="00B677F6">
        <w:trPr>
          <w:trHeight w:val="676"/>
        </w:trPr>
        <w:tc>
          <w:tcPr>
            <w:tcW w:w="5642" w:type="dxa"/>
            <w:shd w:val="clear" w:color="auto" w:fill="F2F2F2" w:themeFill="background1" w:themeFillShade="F2"/>
          </w:tcPr>
          <w:p w14:paraId="2B6523C6" w14:textId="77777777" w:rsidR="005268AF" w:rsidRPr="00810322" w:rsidRDefault="00000000">
            <w:pPr>
              <w:pStyle w:val="TableParagraph"/>
              <w:spacing w:before="84"/>
              <w:ind w:left="86"/>
            </w:pPr>
            <w:r w:rsidRPr="00810322">
              <w:t>6.3</w:t>
            </w:r>
            <w:r w:rsidRPr="00810322">
              <w:rPr>
                <w:spacing w:val="-4"/>
              </w:rPr>
              <w:t xml:space="preserve"> </w:t>
            </w:r>
            <w:r w:rsidRPr="00810322">
              <w:t>Health</w:t>
            </w:r>
            <w:r w:rsidRPr="00810322">
              <w:rPr>
                <w:spacing w:val="-7"/>
              </w:rPr>
              <w:t xml:space="preserve"> </w:t>
            </w:r>
            <w:r w:rsidRPr="00810322">
              <w:t>and</w:t>
            </w:r>
            <w:r w:rsidRPr="00810322">
              <w:rPr>
                <w:spacing w:val="-5"/>
              </w:rPr>
              <w:t xml:space="preserve"> </w:t>
            </w:r>
            <w:r w:rsidRPr="00810322">
              <w:t>safety</w:t>
            </w:r>
            <w:r w:rsidRPr="00810322">
              <w:rPr>
                <w:spacing w:val="-4"/>
              </w:rPr>
              <w:t xml:space="preserve"> </w:t>
            </w:r>
            <w:r w:rsidRPr="00810322">
              <w:t>in</w:t>
            </w:r>
            <w:r w:rsidRPr="00810322">
              <w:rPr>
                <w:spacing w:val="-7"/>
              </w:rPr>
              <w:t xml:space="preserve"> </w:t>
            </w:r>
            <w:r w:rsidRPr="00810322">
              <w:t>the</w:t>
            </w:r>
            <w:r w:rsidRPr="00810322">
              <w:rPr>
                <w:spacing w:val="-5"/>
              </w:rPr>
              <w:t xml:space="preserve"> </w:t>
            </w:r>
            <w:r w:rsidRPr="00810322">
              <w:t>workplace</w:t>
            </w:r>
            <w:r w:rsidRPr="00810322">
              <w:rPr>
                <w:spacing w:val="-5"/>
              </w:rPr>
              <w:t xml:space="preserve"> </w:t>
            </w:r>
            <w:r w:rsidRPr="00810322">
              <w:t>policy (including collection)</w:t>
            </w:r>
          </w:p>
        </w:tc>
        <w:tc>
          <w:tcPr>
            <w:tcW w:w="568" w:type="dxa"/>
            <w:shd w:val="clear" w:color="auto" w:fill="F2F2F2" w:themeFill="background1" w:themeFillShade="F2"/>
          </w:tcPr>
          <w:p w14:paraId="621A2DEE" w14:textId="77777777" w:rsidR="005268AF" w:rsidRPr="00810322" w:rsidRDefault="005268AF">
            <w:pPr>
              <w:pStyle w:val="TableParagraph"/>
            </w:pPr>
          </w:p>
        </w:tc>
        <w:tc>
          <w:tcPr>
            <w:tcW w:w="4253" w:type="dxa"/>
            <w:shd w:val="clear" w:color="auto" w:fill="F2F2F2" w:themeFill="background1" w:themeFillShade="F2"/>
          </w:tcPr>
          <w:p w14:paraId="2160FCD9" w14:textId="77777777" w:rsidR="005268AF" w:rsidRPr="00810322" w:rsidRDefault="005268AF">
            <w:pPr>
              <w:pStyle w:val="TableParagraph"/>
            </w:pPr>
          </w:p>
        </w:tc>
      </w:tr>
    </w:tbl>
    <w:p w14:paraId="05834B4E" w14:textId="77777777" w:rsidR="005268AF" w:rsidRPr="00810322" w:rsidRDefault="005268AF">
      <w:pPr>
        <w:sectPr w:rsidR="005268AF" w:rsidRPr="00810322" w:rsidSect="0042593C">
          <w:pgSz w:w="11910" w:h="16840"/>
          <w:pgMar w:top="1320" w:right="600" w:bottom="780" w:left="1020" w:header="0" w:footer="588" w:gutter="0"/>
          <w:cols w:space="720"/>
        </w:sect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2"/>
        <w:gridCol w:w="568"/>
        <w:gridCol w:w="4253"/>
      </w:tblGrid>
      <w:tr w:rsidR="005268AF" w:rsidRPr="00810322" w14:paraId="6774787F" w14:textId="77777777" w:rsidTr="00B677F6">
        <w:trPr>
          <w:trHeight w:val="676"/>
        </w:trPr>
        <w:tc>
          <w:tcPr>
            <w:tcW w:w="5642" w:type="dxa"/>
            <w:shd w:val="clear" w:color="auto" w:fill="D4DCE3"/>
          </w:tcPr>
          <w:p w14:paraId="18EC9B79" w14:textId="3E67CB24" w:rsidR="005268AF" w:rsidRPr="00810322" w:rsidRDefault="00000000">
            <w:pPr>
              <w:pStyle w:val="TableParagraph"/>
              <w:spacing w:before="176"/>
              <w:ind w:left="86"/>
              <w:rPr>
                <w:b/>
                <w:sz w:val="28"/>
              </w:rPr>
            </w:pPr>
            <w:r w:rsidRPr="00810322">
              <w:rPr>
                <w:b/>
                <w:sz w:val="28"/>
              </w:rPr>
              <w:lastRenderedPageBreak/>
              <w:t>Supporting</w:t>
            </w:r>
            <w:r w:rsidRPr="00810322">
              <w:rPr>
                <w:b/>
                <w:spacing w:val="-10"/>
                <w:sz w:val="28"/>
              </w:rPr>
              <w:t xml:space="preserve"> </w:t>
            </w:r>
            <w:r w:rsidRPr="00810322">
              <w:rPr>
                <w:b/>
                <w:spacing w:val="-2"/>
                <w:sz w:val="28"/>
              </w:rPr>
              <w:t>documentation</w:t>
            </w:r>
          </w:p>
        </w:tc>
        <w:tc>
          <w:tcPr>
            <w:tcW w:w="568" w:type="dxa"/>
            <w:shd w:val="clear" w:color="auto" w:fill="D4DCE3"/>
          </w:tcPr>
          <w:p w14:paraId="481523E8" w14:textId="77777777" w:rsidR="005268AF" w:rsidRPr="00810322" w:rsidRDefault="00000000">
            <w:pPr>
              <w:pStyle w:val="TableParagraph"/>
              <w:spacing w:before="85"/>
              <w:ind w:left="177"/>
              <w:rPr>
                <w:b/>
                <w:sz w:val="24"/>
              </w:rPr>
            </w:pPr>
            <w:r w:rsidRPr="00810322">
              <w:rPr>
                <w:b/>
                <w:spacing w:val="-10"/>
                <w:sz w:val="24"/>
              </w:rPr>
              <w:t></w:t>
            </w:r>
          </w:p>
          <w:p w14:paraId="6E0F68E6" w14:textId="77777777" w:rsidR="005268AF" w:rsidRPr="00810322" w:rsidRDefault="00000000">
            <w:pPr>
              <w:pStyle w:val="TableParagraph"/>
              <w:spacing w:before="2"/>
              <w:ind w:left="177"/>
              <w:rPr>
                <w:b/>
                <w:sz w:val="24"/>
              </w:rPr>
            </w:pPr>
            <w:r w:rsidRPr="00810322">
              <w:rPr>
                <w:b/>
                <w:spacing w:val="-10"/>
                <w:sz w:val="24"/>
              </w:rPr>
              <w:t></w:t>
            </w:r>
          </w:p>
        </w:tc>
        <w:tc>
          <w:tcPr>
            <w:tcW w:w="4253" w:type="dxa"/>
            <w:shd w:val="clear" w:color="auto" w:fill="D4DCE3"/>
          </w:tcPr>
          <w:p w14:paraId="603835CA" w14:textId="77777777" w:rsidR="005268AF" w:rsidRPr="00810322" w:rsidRDefault="00000000">
            <w:pPr>
              <w:pStyle w:val="TableParagraph"/>
              <w:spacing w:before="86"/>
              <w:ind w:left="87" w:right="2339"/>
              <w:rPr>
                <w:b/>
                <w:i/>
              </w:rPr>
            </w:pPr>
            <w:r w:rsidRPr="00810322">
              <w:rPr>
                <w:b/>
                <w:i/>
                <w:spacing w:val="-2"/>
              </w:rPr>
              <w:t>Auditor evaluation</w:t>
            </w:r>
          </w:p>
        </w:tc>
      </w:tr>
      <w:tr w:rsidR="005268AF" w:rsidRPr="00810322" w14:paraId="48413FBC" w14:textId="77777777" w:rsidTr="00B677F6">
        <w:trPr>
          <w:trHeight w:val="424"/>
        </w:trPr>
        <w:tc>
          <w:tcPr>
            <w:tcW w:w="5642" w:type="dxa"/>
            <w:shd w:val="clear" w:color="auto" w:fill="F2F2F2" w:themeFill="background1" w:themeFillShade="F2"/>
          </w:tcPr>
          <w:p w14:paraId="7A3F9279" w14:textId="77777777" w:rsidR="005268AF" w:rsidRPr="00810322" w:rsidRDefault="00000000">
            <w:pPr>
              <w:pStyle w:val="TableParagraph"/>
              <w:spacing w:before="86"/>
              <w:ind w:left="86"/>
            </w:pPr>
            <w:r w:rsidRPr="00810322">
              <w:t>6.4</w:t>
            </w:r>
            <w:r w:rsidRPr="00810322">
              <w:rPr>
                <w:spacing w:val="-3"/>
              </w:rPr>
              <w:t xml:space="preserve"> </w:t>
            </w:r>
            <w:r w:rsidRPr="00810322">
              <w:t>Price</w:t>
            </w:r>
            <w:r w:rsidRPr="00810322">
              <w:rPr>
                <w:spacing w:val="-6"/>
              </w:rPr>
              <w:t xml:space="preserve"> </w:t>
            </w:r>
            <w:r w:rsidRPr="00810322">
              <w:t>setting</w:t>
            </w:r>
            <w:r w:rsidRPr="00810322">
              <w:rPr>
                <w:spacing w:val="-3"/>
              </w:rPr>
              <w:t xml:space="preserve"> </w:t>
            </w:r>
            <w:r w:rsidRPr="00810322">
              <w:t>and</w:t>
            </w:r>
            <w:r w:rsidRPr="00810322">
              <w:rPr>
                <w:spacing w:val="-6"/>
              </w:rPr>
              <w:t xml:space="preserve"> </w:t>
            </w:r>
            <w:r w:rsidRPr="00810322">
              <w:t>payments</w:t>
            </w:r>
            <w:r w:rsidRPr="00810322">
              <w:rPr>
                <w:spacing w:val="-5"/>
              </w:rPr>
              <w:t xml:space="preserve"> </w:t>
            </w:r>
            <w:r w:rsidRPr="00810322">
              <w:t>for</w:t>
            </w:r>
            <w:r w:rsidRPr="00810322">
              <w:rPr>
                <w:spacing w:val="-4"/>
              </w:rPr>
              <w:t xml:space="preserve"> </w:t>
            </w:r>
            <w:r w:rsidRPr="00810322">
              <w:rPr>
                <w:spacing w:val="-2"/>
              </w:rPr>
              <w:t>collectors</w:t>
            </w:r>
          </w:p>
        </w:tc>
        <w:tc>
          <w:tcPr>
            <w:tcW w:w="568" w:type="dxa"/>
            <w:shd w:val="clear" w:color="auto" w:fill="F2F2F2" w:themeFill="background1" w:themeFillShade="F2"/>
          </w:tcPr>
          <w:p w14:paraId="73E33333" w14:textId="77777777" w:rsidR="005268AF" w:rsidRPr="00810322" w:rsidRDefault="005268AF">
            <w:pPr>
              <w:pStyle w:val="TableParagraph"/>
            </w:pPr>
          </w:p>
        </w:tc>
        <w:tc>
          <w:tcPr>
            <w:tcW w:w="4253" w:type="dxa"/>
            <w:shd w:val="clear" w:color="auto" w:fill="F2F2F2" w:themeFill="background1" w:themeFillShade="F2"/>
          </w:tcPr>
          <w:p w14:paraId="6E30267B" w14:textId="77777777" w:rsidR="005268AF" w:rsidRPr="00810322" w:rsidRDefault="005268AF">
            <w:pPr>
              <w:pStyle w:val="TableParagraph"/>
            </w:pPr>
          </w:p>
        </w:tc>
      </w:tr>
      <w:tr w:rsidR="005268AF" w:rsidRPr="00810322" w14:paraId="3222A153" w14:textId="77777777" w:rsidTr="00B677F6">
        <w:trPr>
          <w:trHeight w:val="422"/>
        </w:trPr>
        <w:tc>
          <w:tcPr>
            <w:tcW w:w="5642" w:type="dxa"/>
            <w:shd w:val="clear" w:color="auto" w:fill="F2F2F2" w:themeFill="background1" w:themeFillShade="F2"/>
          </w:tcPr>
          <w:p w14:paraId="0A36DD4D" w14:textId="77777777" w:rsidR="005268AF" w:rsidRPr="00810322" w:rsidRDefault="00000000">
            <w:pPr>
              <w:pStyle w:val="TableParagraph"/>
              <w:spacing w:before="84"/>
              <w:ind w:left="86"/>
            </w:pPr>
            <w:r w:rsidRPr="00810322">
              <w:t>6.5</w:t>
            </w:r>
            <w:r w:rsidRPr="00810322">
              <w:rPr>
                <w:spacing w:val="-2"/>
              </w:rPr>
              <w:t xml:space="preserve"> </w:t>
            </w:r>
            <w:r w:rsidRPr="00810322">
              <w:t>A</w:t>
            </w:r>
            <w:r w:rsidRPr="00810322">
              <w:rPr>
                <w:spacing w:val="-5"/>
              </w:rPr>
              <w:t xml:space="preserve"> </w:t>
            </w:r>
            <w:r w:rsidRPr="00810322">
              <w:t>sample</w:t>
            </w:r>
            <w:r w:rsidRPr="00810322">
              <w:rPr>
                <w:spacing w:val="-5"/>
              </w:rPr>
              <w:t xml:space="preserve"> </w:t>
            </w:r>
            <w:r w:rsidRPr="00810322">
              <w:t>collector</w:t>
            </w:r>
            <w:r w:rsidRPr="00810322">
              <w:rPr>
                <w:spacing w:val="-3"/>
              </w:rPr>
              <w:t xml:space="preserve"> </w:t>
            </w:r>
            <w:r w:rsidRPr="00810322">
              <w:rPr>
                <w:spacing w:val="-2"/>
              </w:rPr>
              <w:t>contract</w:t>
            </w:r>
          </w:p>
        </w:tc>
        <w:tc>
          <w:tcPr>
            <w:tcW w:w="568" w:type="dxa"/>
            <w:shd w:val="clear" w:color="auto" w:fill="F2F2F2" w:themeFill="background1" w:themeFillShade="F2"/>
          </w:tcPr>
          <w:p w14:paraId="75D489D1" w14:textId="77777777" w:rsidR="005268AF" w:rsidRPr="00810322" w:rsidRDefault="005268AF">
            <w:pPr>
              <w:pStyle w:val="TableParagraph"/>
            </w:pPr>
          </w:p>
        </w:tc>
        <w:tc>
          <w:tcPr>
            <w:tcW w:w="4253" w:type="dxa"/>
            <w:shd w:val="clear" w:color="auto" w:fill="F2F2F2" w:themeFill="background1" w:themeFillShade="F2"/>
          </w:tcPr>
          <w:p w14:paraId="75B815A0" w14:textId="77777777" w:rsidR="005268AF" w:rsidRPr="00810322" w:rsidRDefault="005268AF">
            <w:pPr>
              <w:pStyle w:val="TableParagraph"/>
            </w:pPr>
          </w:p>
        </w:tc>
      </w:tr>
      <w:tr w:rsidR="005268AF" w:rsidRPr="00810322" w14:paraId="3D5D7CF4" w14:textId="77777777" w:rsidTr="00B677F6">
        <w:trPr>
          <w:trHeight w:val="424"/>
        </w:trPr>
        <w:tc>
          <w:tcPr>
            <w:tcW w:w="10463" w:type="dxa"/>
            <w:gridSpan w:val="3"/>
          </w:tcPr>
          <w:p w14:paraId="7593ACEA" w14:textId="77777777" w:rsidR="005268AF" w:rsidRPr="00810322" w:rsidRDefault="00000000">
            <w:pPr>
              <w:pStyle w:val="TableParagraph"/>
              <w:spacing w:before="86"/>
              <w:ind w:left="86"/>
              <w:rPr>
                <w:b/>
              </w:rPr>
            </w:pPr>
            <w:r w:rsidRPr="00810322">
              <w:rPr>
                <w:b/>
              </w:rPr>
              <w:t>7.</w:t>
            </w:r>
            <w:r w:rsidRPr="00810322">
              <w:rPr>
                <w:b/>
                <w:spacing w:val="-4"/>
              </w:rPr>
              <w:t xml:space="preserve"> </w:t>
            </w:r>
            <w:r w:rsidRPr="00810322">
              <w:rPr>
                <w:b/>
              </w:rPr>
              <w:t>Traditional</w:t>
            </w:r>
            <w:r w:rsidRPr="00810322">
              <w:rPr>
                <w:b/>
                <w:spacing w:val="-2"/>
              </w:rPr>
              <w:t xml:space="preserve"> </w:t>
            </w:r>
            <w:r w:rsidRPr="00810322">
              <w:rPr>
                <w:b/>
              </w:rPr>
              <w:t>use</w:t>
            </w:r>
            <w:r w:rsidRPr="00810322">
              <w:rPr>
                <w:b/>
                <w:spacing w:val="-4"/>
              </w:rPr>
              <w:t xml:space="preserve"> </w:t>
            </w:r>
            <w:r w:rsidRPr="00810322">
              <w:rPr>
                <w:b/>
              </w:rPr>
              <w:t>and</w:t>
            </w:r>
            <w:r w:rsidRPr="00810322">
              <w:rPr>
                <w:b/>
                <w:spacing w:val="-3"/>
              </w:rPr>
              <w:t xml:space="preserve"> </w:t>
            </w:r>
            <w:r w:rsidRPr="00810322">
              <w:rPr>
                <w:b/>
                <w:spacing w:val="-2"/>
              </w:rPr>
              <w:t>access</w:t>
            </w:r>
          </w:p>
        </w:tc>
      </w:tr>
      <w:tr w:rsidR="005268AF" w:rsidRPr="00810322" w14:paraId="1787631F" w14:textId="77777777" w:rsidTr="00B677F6">
        <w:trPr>
          <w:trHeight w:val="673"/>
        </w:trPr>
        <w:tc>
          <w:tcPr>
            <w:tcW w:w="5642" w:type="dxa"/>
          </w:tcPr>
          <w:p w14:paraId="468F5E81" w14:textId="77777777" w:rsidR="005268AF" w:rsidRPr="00810322" w:rsidRDefault="00000000">
            <w:pPr>
              <w:pStyle w:val="TableParagraph"/>
              <w:spacing w:before="84"/>
              <w:ind w:left="86" w:right="114"/>
            </w:pPr>
            <w:r w:rsidRPr="00810322">
              <w:t>7.1</w:t>
            </w:r>
            <w:r w:rsidRPr="00810322">
              <w:rPr>
                <w:spacing w:val="-5"/>
              </w:rPr>
              <w:t xml:space="preserve"> </w:t>
            </w:r>
            <w:r w:rsidRPr="00810322">
              <w:t>Traditional</w:t>
            </w:r>
            <w:r w:rsidRPr="00810322">
              <w:rPr>
                <w:spacing w:val="-7"/>
              </w:rPr>
              <w:t xml:space="preserve"> </w:t>
            </w:r>
            <w:r w:rsidRPr="00810322">
              <w:t>use</w:t>
            </w:r>
            <w:r w:rsidRPr="00810322">
              <w:rPr>
                <w:spacing w:val="-6"/>
              </w:rPr>
              <w:t xml:space="preserve"> </w:t>
            </w:r>
            <w:r w:rsidRPr="00810322">
              <w:t>and</w:t>
            </w:r>
            <w:r w:rsidRPr="00810322">
              <w:rPr>
                <w:spacing w:val="-8"/>
              </w:rPr>
              <w:t xml:space="preserve"> </w:t>
            </w:r>
            <w:r w:rsidRPr="00810322">
              <w:t>access</w:t>
            </w:r>
            <w:r w:rsidRPr="00810322">
              <w:rPr>
                <w:spacing w:val="-6"/>
              </w:rPr>
              <w:t xml:space="preserve"> </w:t>
            </w:r>
            <w:r w:rsidRPr="00810322">
              <w:t>policy</w:t>
            </w:r>
            <w:r w:rsidRPr="00810322">
              <w:rPr>
                <w:spacing w:val="-5"/>
              </w:rPr>
              <w:t xml:space="preserve"> </w:t>
            </w:r>
            <w:r w:rsidRPr="00810322">
              <w:t xml:space="preserve">and </w:t>
            </w:r>
            <w:r w:rsidRPr="00810322">
              <w:rPr>
                <w:spacing w:val="-2"/>
              </w:rPr>
              <w:t>procedures</w:t>
            </w:r>
          </w:p>
        </w:tc>
        <w:tc>
          <w:tcPr>
            <w:tcW w:w="568" w:type="dxa"/>
          </w:tcPr>
          <w:p w14:paraId="052947BE" w14:textId="77777777" w:rsidR="005268AF" w:rsidRPr="00810322" w:rsidRDefault="005268AF">
            <w:pPr>
              <w:pStyle w:val="TableParagraph"/>
            </w:pPr>
          </w:p>
        </w:tc>
        <w:tc>
          <w:tcPr>
            <w:tcW w:w="4253" w:type="dxa"/>
          </w:tcPr>
          <w:p w14:paraId="1BB20570" w14:textId="77777777" w:rsidR="005268AF" w:rsidRPr="00810322" w:rsidRDefault="005268AF">
            <w:pPr>
              <w:pStyle w:val="TableParagraph"/>
            </w:pPr>
          </w:p>
        </w:tc>
      </w:tr>
      <w:tr w:rsidR="005268AF" w:rsidRPr="00810322" w14:paraId="4DF556D0" w14:textId="77777777" w:rsidTr="00B677F6">
        <w:trPr>
          <w:trHeight w:val="424"/>
        </w:trPr>
        <w:tc>
          <w:tcPr>
            <w:tcW w:w="10463" w:type="dxa"/>
            <w:gridSpan w:val="3"/>
            <w:shd w:val="clear" w:color="auto" w:fill="F2F2F2" w:themeFill="background1" w:themeFillShade="F2"/>
          </w:tcPr>
          <w:p w14:paraId="3FF2500A" w14:textId="77777777" w:rsidR="005268AF" w:rsidRPr="00810322" w:rsidRDefault="00000000">
            <w:pPr>
              <w:pStyle w:val="TableParagraph"/>
              <w:spacing w:before="86"/>
              <w:ind w:left="86"/>
              <w:rPr>
                <w:b/>
              </w:rPr>
            </w:pPr>
            <w:r w:rsidRPr="00810322">
              <w:rPr>
                <w:b/>
              </w:rPr>
              <w:t>8.</w:t>
            </w:r>
            <w:r w:rsidRPr="00810322">
              <w:rPr>
                <w:b/>
                <w:spacing w:val="-4"/>
              </w:rPr>
              <w:t xml:space="preserve"> </w:t>
            </w:r>
            <w:r w:rsidRPr="00810322">
              <w:rPr>
                <w:b/>
              </w:rPr>
              <w:t>FairWild</w:t>
            </w:r>
            <w:r w:rsidRPr="00810322">
              <w:rPr>
                <w:b/>
                <w:spacing w:val="-7"/>
              </w:rPr>
              <w:t xml:space="preserve"> </w:t>
            </w:r>
            <w:r w:rsidRPr="00810322">
              <w:rPr>
                <w:b/>
              </w:rPr>
              <w:t>premium</w:t>
            </w:r>
            <w:r w:rsidRPr="00810322">
              <w:rPr>
                <w:b/>
                <w:spacing w:val="-5"/>
              </w:rPr>
              <w:t xml:space="preserve"> </w:t>
            </w:r>
            <w:r w:rsidRPr="00810322">
              <w:rPr>
                <w:b/>
                <w:spacing w:val="-4"/>
              </w:rPr>
              <w:t>fund</w:t>
            </w:r>
          </w:p>
        </w:tc>
      </w:tr>
      <w:tr w:rsidR="005268AF" w:rsidRPr="00810322" w14:paraId="544D9E9A" w14:textId="77777777" w:rsidTr="00B677F6">
        <w:trPr>
          <w:trHeight w:val="422"/>
        </w:trPr>
        <w:tc>
          <w:tcPr>
            <w:tcW w:w="5642" w:type="dxa"/>
            <w:shd w:val="clear" w:color="auto" w:fill="F2F2F2" w:themeFill="background1" w:themeFillShade="F2"/>
          </w:tcPr>
          <w:p w14:paraId="581058D4" w14:textId="77777777" w:rsidR="005268AF" w:rsidRPr="00810322" w:rsidRDefault="00000000">
            <w:pPr>
              <w:pStyle w:val="TableParagraph"/>
              <w:spacing w:before="84"/>
              <w:ind w:left="86"/>
            </w:pPr>
            <w:r w:rsidRPr="00810322">
              <w:t>8.1</w:t>
            </w:r>
            <w:r w:rsidRPr="00810322">
              <w:rPr>
                <w:spacing w:val="-4"/>
              </w:rPr>
              <w:t xml:space="preserve"> </w:t>
            </w:r>
            <w:r w:rsidRPr="00810322">
              <w:t>FairWild</w:t>
            </w:r>
            <w:r w:rsidRPr="00810322">
              <w:rPr>
                <w:spacing w:val="-4"/>
              </w:rPr>
              <w:t xml:space="preserve"> </w:t>
            </w:r>
            <w:r w:rsidRPr="00810322">
              <w:t>premium</w:t>
            </w:r>
            <w:r w:rsidRPr="00810322">
              <w:rPr>
                <w:spacing w:val="-6"/>
              </w:rPr>
              <w:t xml:space="preserve"> </w:t>
            </w:r>
            <w:r w:rsidRPr="00810322">
              <w:t>fund</w:t>
            </w:r>
            <w:r w:rsidRPr="00810322">
              <w:rPr>
                <w:spacing w:val="-5"/>
              </w:rPr>
              <w:t xml:space="preserve"> </w:t>
            </w:r>
            <w:r w:rsidRPr="00810322">
              <w:t>policy</w:t>
            </w:r>
            <w:r w:rsidRPr="00810322">
              <w:rPr>
                <w:spacing w:val="-4"/>
              </w:rPr>
              <w:t xml:space="preserve"> </w:t>
            </w:r>
            <w:r w:rsidRPr="00810322">
              <w:t>and</w:t>
            </w:r>
            <w:r w:rsidRPr="00810322">
              <w:rPr>
                <w:spacing w:val="-4"/>
              </w:rPr>
              <w:t xml:space="preserve"> </w:t>
            </w:r>
            <w:r w:rsidRPr="00810322">
              <w:rPr>
                <w:spacing w:val="-2"/>
              </w:rPr>
              <w:t>procedures</w:t>
            </w:r>
          </w:p>
        </w:tc>
        <w:tc>
          <w:tcPr>
            <w:tcW w:w="568" w:type="dxa"/>
            <w:shd w:val="clear" w:color="auto" w:fill="F2F2F2" w:themeFill="background1" w:themeFillShade="F2"/>
          </w:tcPr>
          <w:p w14:paraId="062CB31B" w14:textId="77777777" w:rsidR="005268AF" w:rsidRPr="00810322" w:rsidRDefault="005268AF">
            <w:pPr>
              <w:pStyle w:val="TableParagraph"/>
            </w:pPr>
          </w:p>
        </w:tc>
        <w:tc>
          <w:tcPr>
            <w:tcW w:w="4253" w:type="dxa"/>
            <w:shd w:val="clear" w:color="auto" w:fill="F2F2F2" w:themeFill="background1" w:themeFillShade="F2"/>
          </w:tcPr>
          <w:p w14:paraId="7BDFD079" w14:textId="77777777" w:rsidR="005268AF" w:rsidRPr="00810322" w:rsidRDefault="005268AF">
            <w:pPr>
              <w:pStyle w:val="TableParagraph"/>
            </w:pPr>
          </w:p>
        </w:tc>
      </w:tr>
      <w:tr w:rsidR="005268AF" w:rsidRPr="00810322" w14:paraId="2CAE4E45" w14:textId="77777777" w:rsidTr="00B677F6">
        <w:trPr>
          <w:trHeight w:val="676"/>
        </w:trPr>
        <w:tc>
          <w:tcPr>
            <w:tcW w:w="5642" w:type="dxa"/>
            <w:shd w:val="clear" w:color="auto" w:fill="F2F2F2" w:themeFill="background1" w:themeFillShade="F2"/>
          </w:tcPr>
          <w:p w14:paraId="40CA6278" w14:textId="77777777" w:rsidR="005268AF" w:rsidRPr="00810322" w:rsidRDefault="00000000">
            <w:pPr>
              <w:pStyle w:val="TableParagraph"/>
              <w:spacing w:before="86"/>
              <w:ind w:left="86" w:right="114"/>
            </w:pPr>
            <w:r w:rsidRPr="00810322">
              <w:t>8.2</w:t>
            </w:r>
            <w:r w:rsidRPr="00810322">
              <w:rPr>
                <w:spacing w:val="-4"/>
              </w:rPr>
              <w:t xml:space="preserve"> </w:t>
            </w:r>
            <w:r w:rsidRPr="00810322">
              <w:t>If</w:t>
            </w:r>
            <w:r w:rsidRPr="00810322">
              <w:rPr>
                <w:spacing w:val="-4"/>
              </w:rPr>
              <w:t xml:space="preserve"> </w:t>
            </w:r>
            <w:r w:rsidRPr="00810322">
              <w:t>certified</w:t>
            </w:r>
            <w:r w:rsidRPr="00810322">
              <w:rPr>
                <w:spacing w:val="-5"/>
              </w:rPr>
              <w:t xml:space="preserve"> </w:t>
            </w:r>
            <w:r w:rsidRPr="00810322">
              <w:t>for</w:t>
            </w:r>
            <w:r w:rsidRPr="00810322">
              <w:rPr>
                <w:spacing w:val="-4"/>
              </w:rPr>
              <w:t xml:space="preserve"> </w:t>
            </w:r>
            <w:r w:rsidRPr="00810322">
              <w:t>a</w:t>
            </w:r>
            <w:r w:rsidRPr="00810322">
              <w:rPr>
                <w:spacing w:val="-3"/>
              </w:rPr>
              <w:t xml:space="preserve"> </w:t>
            </w:r>
            <w:r w:rsidRPr="00810322">
              <w:t>least</w:t>
            </w:r>
            <w:r w:rsidRPr="00810322">
              <w:rPr>
                <w:spacing w:val="-4"/>
              </w:rPr>
              <w:t xml:space="preserve"> </w:t>
            </w:r>
            <w:r w:rsidRPr="00810322">
              <w:t>one</w:t>
            </w:r>
            <w:r w:rsidRPr="00810322">
              <w:rPr>
                <w:spacing w:val="-3"/>
              </w:rPr>
              <w:t xml:space="preserve"> </w:t>
            </w:r>
            <w:r w:rsidRPr="00810322">
              <w:t>year,</w:t>
            </w:r>
            <w:r w:rsidRPr="00810322">
              <w:rPr>
                <w:spacing w:val="-4"/>
              </w:rPr>
              <w:t xml:space="preserve"> </w:t>
            </w:r>
            <w:r w:rsidRPr="00810322">
              <w:t>the</w:t>
            </w:r>
            <w:r w:rsidRPr="00810322">
              <w:rPr>
                <w:spacing w:val="-3"/>
              </w:rPr>
              <w:t xml:space="preserve"> </w:t>
            </w:r>
            <w:r w:rsidRPr="00810322">
              <w:t>latest premium fund annual report</w:t>
            </w:r>
          </w:p>
        </w:tc>
        <w:tc>
          <w:tcPr>
            <w:tcW w:w="568" w:type="dxa"/>
            <w:shd w:val="clear" w:color="auto" w:fill="F2F2F2" w:themeFill="background1" w:themeFillShade="F2"/>
          </w:tcPr>
          <w:p w14:paraId="2F307E58" w14:textId="77777777" w:rsidR="005268AF" w:rsidRPr="00810322" w:rsidRDefault="005268AF">
            <w:pPr>
              <w:pStyle w:val="TableParagraph"/>
            </w:pPr>
          </w:p>
        </w:tc>
        <w:tc>
          <w:tcPr>
            <w:tcW w:w="4253" w:type="dxa"/>
            <w:shd w:val="clear" w:color="auto" w:fill="F2F2F2" w:themeFill="background1" w:themeFillShade="F2"/>
          </w:tcPr>
          <w:p w14:paraId="726BCD42" w14:textId="77777777" w:rsidR="005268AF" w:rsidRPr="00810322" w:rsidRDefault="005268AF">
            <w:pPr>
              <w:pStyle w:val="TableParagraph"/>
            </w:pPr>
          </w:p>
        </w:tc>
      </w:tr>
      <w:tr w:rsidR="005268AF" w:rsidRPr="00810322" w14:paraId="581C5BBF" w14:textId="77777777" w:rsidTr="00B677F6">
        <w:trPr>
          <w:trHeight w:val="422"/>
        </w:trPr>
        <w:tc>
          <w:tcPr>
            <w:tcW w:w="10463" w:type="dxa"/>
            <w:gridSpan w:val="3"/>
          </w:tcPr>
          <w:p w14:paraId="35FD791F" w14:textId="77777777" w:rsidR="005268AF" w:rsidRPr="00810322" w:rsidRDefault="00000000">
            <w:pPr>
              <w:pStyle w:val="TableParagraph"/>
              <w:spacing w:before="87"/>
              <w:ind w:left="86"/>
              <w:rPr>
                <w:b/>
              </w:rPr>
            </w:pPr>
            <w:r w:rsidRPr="00810322">
              <w:rPr>
                <w:b/>
              </w:rPr>
              <w:t>9.</w:t>
            </w:r>
            <w:r w:rsidRPr="00810322">
              <w:rPr>
                <w:b/>
                <w:spacing w:val="-3"/>
              </w:rPr>
              <w:t xml:space="preserve"> </w:t>
            </w:r>
            <w:r w:rsidRPr="00810322">
              <w:rPr>
                <w:b/>
              </w:rPr>
              <w:t>Legal</w:t>
            </w:r>
            <w:r w:rsidRPr="00810322">
              <w:rPr>
                <w:b/>
                <w:spacing w:val="-1"/>
              </w:rPr>
              <w:t xml:space="preserve"> </w:t>
            </w:r>
            <w:r w:rsidRPr="00810322">
              <w:rPr>
                <w:b/>
                <w:spacing w:val="-2"/>
              </w:rPr>
              <w:t>compliance</w:t>
            </w:r>
          </w:p>
        </w:tc>
      </w:tr>
      <w:tr w:rsidR="005268AF" w:rsidRPr="00810322" w14:paraId="18542301" w14:textId="77777777" w:rsidTr="00B677F6">
        <w:trPr>
          <w:trHeight w:val="676"/>
        </w:trPr>
        <w:tc>
          <w:tcPr>
            <w:tcW w:w="5642" w:type="dxa"/>
          </w:tcPr>
          <w:p w14:paraId="52F8A526" w14:textId="77777777" w:rsidR="005268AF" w:rsidRPr="00810322" w:rsidRDefault="00000000">
            <w:pPr>
              <w:pStyle w:val="TableParagraph"/>
              <w:spacing w:before="86"/>
              <w:ind w:left="86" w:right="114"/>
            </w:pPr>
            <w:r w:rsidRPr="00810322">
              <w:t>9.1</w:t>
            </w:r>
            <w:r w:rsidRPr="00810322">
              <w:rPr>
                <w:spacing w:val="-6"/>
              </w:rPr>
              <w:t xml:space="preserve"> </w:t>
            </w:r>
            <w:r w:rsidRPr="00810322">
              <w:t>Collection</w:t>
            </w:r>
            <w:r w:rsidRPr="00810322">
              <w:rPr>
                <w:spacing w:val="-7"/>
              </w:rPr>
              <w:t xml:space="preserve"> </w:t>
            </w:r>
            <w:r w:rsidRPr="00810322">
              <w:t>permits</w:t>
            </w:r>
            <w:r w:rsidRPr="00810322">
              <w:rPr>
                <w:spacing w:val="-6"/>
              </w:rPr>
              <w:t xml:space="preserve"> </w:t>
            </w:r>
            <w:r w:rsidRPr="00810322">
              <w:t>and</w:t>
            </w:r>
            <w:r w:rsidRPr="00810322">
              <w:rPr>
                <w:spacing w:val="-7"/>
              </w:rPr>
              <w:t xml:space="preserve"> </w:t>
            </w:r>
            <w:r w:rsidRPr="00810322">
              <w:t>any</w:t>
            </w:r>
            <w:r w:rsidRPr="00810322">
              <w:rPr>
                <w:spacing w:val="-7"/>
              </w:rPr>
              <w:t xml:space="preserve"> </w:t>
            </w:r>
            <w:r w:rsidRPr="00810322">
              <w:t>other</w:t>
            </w:r>
            <w:r w:rsidRPr="00810322">
              <w:rPr>
                <w:spacing w:val="-8"/>
              </w:rPr>
              <w:t xml:space="preserve"> </w:t>
            </w:r>
            <w:r w:rsidRPr="00810322">
              <w:t xml:space="preserve">required </w:t>
            </w:r>
            <w:r w:rsidRPr="00810322">
              <w:rPr>
                <w:spacing w:val="-2"/>
              </w:rPr>
              <w:t>permits</w:t>
            </w:r>
          </w:p>
        </w:tc>
        <w:tc>
          <w:tcPr>
            <w:tcW w:w="568" w:type="dxa"/>
          </w:tcPr>
          <w:p w14:paraId="27E478D3" w14:textId="77777777" w:rsidR="005268AF" w:rsidRPr="00810322" w:rsidRDefault="005268AF">
            <w:pPr>
              <w:pStyle w:val="TableParagraph"/>
            </w:pPr>
          </w:p>
        </w:tc>
        <w:tc>
          <w:tcPr>
            <w:tcW w:w="4253" w:type="dxa"/>
          </w:tcPr>
          <w:p w14:paraId="02FBFE37" w14:textId="77777777" w:rsidR="005268AF" w:rsidRPr="00810322" w:rsidRDefault="005268AF">
            <w:pPr>
              <w:pStyle w:val="TableParagraph"/>
            </w:pPr>
          </w:p>
        </w:tc>
      </w:tr>
      <w:tr w:rsidR="005268AF" w:rsidRPr="00810322" w14:paraId="2D73D8CA" w14:textId="77777777" w:rsidTr="00B677F6">
        <w:trPr>
          <w:trHeight w:val="676"/>
        </w:trPr>
        <w:tc>
          <w:tcPr>
            <w:tcW w:w="5642" w:type="dxa"/>
          </w:tcPr>
          <w:p w14:paraId="6ECF987B" w14:textId="77777777" w:rsidR="005268AF" w:rsidRPr="00810322" w:rsidRDefault="00000000">
            <w:pPr>
              <w:pStyle w:val="TableParagraph"/>
              <w:spacing w:before="86"/>
              <w:ind w:left="86"/>
            </w:pPr>
            <w:r w:rsidRPr="00810322">
              <w:t>9.2</w:t>
            </w:r>
            <w:r w:rsidRPr="00810322">
              <w:rPr>
                <w:spacing w:val="-6"/>
              </w:rPr>
              <w:t xml:space="preserve"> </w:t>
            </w:r>
            <w:r w:rsidRPr="00810322">
              <w:t>Summary</w:t>
            </w:r>
            <w:r w:rsidRPr="00810322">
              <w:rPr>
                <w:spacing w:val="-6"/>
              </w:rPr>
              <w:t xml:space="preserve"> </w:t>
            </w:r>
            <w:r w:rsidRPr="00810322">
              <w:t>of</w:t>
            </w:r>
            <w:r w:rsidRPr="00810322">
              <w:rPr>
                <w:spacing w:val="-7"/>
              </w:rPr>
              <w:t xml:space="preserve"> </w:t>
            </w:r>
            <w:r w:rsidRPr="00810322">
              <w:t>relevant</w:t>
            </w:r>
            <w:r w:rsidRPr="00810322">
              <w:rPr>
                <w:spacing w:val="-7"/>
              </w:rPr>
              <w:t xml:space="preserve"> </w:t>
            </w:r>
            <w:r w:rsidRPr="00810322">
              <w:t>legal,</w:t>
            </w:r>
            <w:r w:rsidRPr="00810322">
              <w:rPr>
                <w:spacing w:val="-5"/>
              </w:rPr>
              <w:t xml:space="preserve"> </w:t>
            </w:r>
            <w:r w:rsidRPr="00810322">
              <w:t>regulatory</w:t>
            </w:r>
            <w:r w:rsidRPr="00810322">
              <w:rPr>
                <w:spacing w:val="-7"/>
              </w:rPr>
              <w:t xml:space="preserve"> </w:t>
            </w:r>
            <w:r w:rsidRPr="00810322">
              <w:t>and administrative requirements</w:t>
            </w:r>
          </w:p>
        </w:tc>
        <w:tc>
          <w:tcPr>
            <w:tcW w:w="568" w:type="dxa"/>
          </w:tcPr>
          <w:p w14:paraId="2D19A397" w14:textId="77777777" w:rsidR="005268AF" w:rsidRPr="00810322" w:rsidRDefault="005268AF">
            <w:pPr>
              <w:pStyle w:val="TableParagraph"/>
            </w:pPr>
          </w:p>
        </w:tc>
        <w:tc>
          <w:tcPr>
            <w:tcW w:w="4253" w:type="dxa"/>
          </w:tcPr>
          <w:p w14:paraId="4BA5A9E7" w14:textId="77777777" w:rsidR="005268AF" w:rsidRPr="00810322" w:rsidRDefault="005268AF">
            <w:pPr>
              <w:pStyle w:val="TableParagraph"/>
            </w:pPr>
          </w:p>
        </w:tc>
      </w:tr>
      <w:tr w:rsidR="005268AF" w:rsidRPr="00810322" w14:paraId="23B10087" w14:textId="77777777" w:rsidTr="00B677F6">
        <w:trPr>
          <w:trHeight w:val="676"/>
        </w:trPr>
        <w:tc>
          <w:tcPr>
            <w:tcW w:w="5642" w:type="dxa"/>
          </w:tcPr>
          <w:p w14:paraId="50507701" w14:textId="77777777" w:rsidR="005268AF" w:rsidRPr="00810322" w:rsidRDefault="00000000">
            <w:pPr>
              <w:pStyle w:val="TableParagraph"/>
              <w:spacing w:before="86"/>
              <w:ind w:left="86"/>
            </w:pPr>
            <w:r w:rsidRPr="00810322">
              <w:t>9.3</w:t>
            </w:r>
            <w:r w:rsidRPr="00810322">
              <w:rPr>
                <w:spacing w:val="-6"/>
              </w:rPr>
              <w:t xml:space="preserve"> </w:t>
            </w:r>
            <w:r w:rsidRPr="00810322">
              <w:t>Procedure</w:t>
            </w:r>
            <w:r w:rsidRPr="00810322">
              <w:rPr>
                <w:spacing w:val="-8"/>
              </w:rPr>
              <w:t xml:space="preserve"> </w:t>
            </w:r>
            <w:r w:rsidRPr="00810322">
              <w:t>on</w:t>
            </w:r>
            <w:r w:rsidRPr="00810322">
              <w:rPr>
                <w:spacing w:val="-8"/>
              </w:rPr>
              <w:t xml:space="preserve"> </w:t>
            </w:r>
            <w:r w:rsidRPr="00810322">
              <w:t>monitoring</w:t>
            </w:r>
            <w:r w:rsidRPr="00810322">
              <w:rPr>
                <w:spacing w:val="-6"/>
              </w:rPr>
              <w:t xml:space="preserve"> </w:t>
            </w:r>
            <w:r w:rsidRPr="00810322">
              <w:t>and</w:t>
            </w:r>
            <w:r w:rsidRPr="00810322">
              <w:rPr>
                <w:spacing w:val="-8"/>
              </w:rPr>
              <w:t xml:space="preserve"> </w:t>
            </w:r>
            <w:r w:rsidRPr="00810322">
              <w:t>maintaining</w:t>
            </w:r>
            <w:r w:rsidRPr="00810322">
              <w:rPr>
                <w:spacing w:val="-6"/>
              </w:rPr>
              <w:t xml:space="preserve"> </w:t>
            </w:r>
            <w:r w:rsidRPr="00810322">
              <w:t xml:space="preserve">legal </w:t>
            </w:r>
            <w:r w:rsidRPr="00810322">
              <w:rPr>
                <w:spacing w:val="-2"/>
              </w:rPr>
              <w:t>compliance</w:t>
            </w:r>
          </w:p>
        </w:tc>
        <w:tc>
          <w:tcPr>
            <w:tcW w:w="568" w:type="dxa"/>
          </w:tcPr>
          <w:p w14:paraId="39F22EFD" w14:textId="77777777" w:rsidR="005268AF" w:rsidRPr="00810322" w:rsidRDefault="005268AF">
            <w:pPr>
              <w:pStyle w:val="TableParagraph"/>
            </w:pPr>
          </w:p>
        </w:tc>
        <w:tc>
          <w:tcPr>
            <w:tcW w:w="4253" w:type="dxa"/>
          </w:tcPr>
          <w:p w14:paraId="1B0180A5" w14:textId="77777777" w:rsidR="005268AF" w:rsidRPr="00810322" w:rsidRDefault="005268AF">
            <w:pPr>
              <w:pStyle w:val="TableParagraph"/>
            </w:pPr>
          </w:p>
        </w:tc>
      </w:tr>
      <w:tr w:rsidR="005268AF" w:rsidRPr="00810322" w14:paraId="7862B725" w14:textId="77777777" w:rsidTr="00B677F6">
        <w:trPr>
          <w:trHeight w:val="676"/>
        </w:trPr>
        <w:tc>
          <w:tcPr>
            <w:tcW w:w="5642" w:type="dxa"/>
          </w:tcPr>
          <w:p w14:paraId="586DF290" w14:textId="77777777" w:rsidR="005268AF" w:rsidRPr="00810322" w:rsidRDefault="00000000">
            <w:pPr>
              <w:pStyle w:val="TableParagraph"/>
              <w:spacing w:before="84"/>
              <w:ind w:left="86"/>
            </w:pPr>
            <w:r w:rsidRPr="00810322">
              <w:t>9.4</w:t>
            </w:r>
            <w:r w:rsidRPr="00810322">
              <w:rPr>
                <w:spacing w:val="-5"/>
              </w:rPr>
              <w:t xml:space="preserve"> </w:t>
            </w:r>
            <w:r w:rsidRPr="00810322">
              <w:t>Access</w:t>
            </w:r>
            <w:r w:rsidRPr="00810322">
              <w:rPr>
                <w:spacing w:val="-5"/>
              </w:rPr>
              <w:t xml:space="preserve"> </w:t>
            </w:r>
            <w:r w:rsidRPr="00810322">
              <w:t>and</w:t>
            </w:r>
            <w:r w:rsidRPr="00810322">
              <w:rPr>
                <w:spacing w:val="-8"/>
              </w:rPr>
              <w:t xml:space="preserve"> </w:t>
            </w:r>
            <w:r w:rsidRPr="00810322">
              <w:t>benefit</w:t>
            </w:r>
            <w:r w:rsidRPr="00810322">
              <w:rPr>
                <w:spacing w:val="-7"/>
              </w:rPr>
              <w:t xml:space="preserve"> </w:t>
            </w:r>
            <w:r w:rsidRPr="00810322">
              <w:t>sharing</w:t>
            </w:r>
            <w:r w:rsidRPr="00810322">
              <w:rPr>
                <w:spacing w:val="-6"/>
              </w:rPr>
              <w:t xml:space="preserve"> </w:t>
            </w:r>
            <w:r w:rsidRPr="00810322">
              <w:t>agreements</w:t>
            </w:r>
            <w:r w:rsidRPr="00810322">
              <w:rPr>
                <w:spacing w:val="-5"/>
              </w:rPr>
              <w:t xml:space="preserve"> </w:t>
            </w:r>
            <w:r w:rsidRPr="00810322">
              <w:t>in</w:t>
            </w:r>
            <w:r w:rsidRPr="00810322">
              <w:rPr>
                <w:spacing w:val="-6"/>
              </w:rPr>
              <w:t xml:space="preserve"> </w:t>
            </w:r>
            <w:r w:rsidRPr="00810322">
              <w:t>place (if any)</w:t>
            </w:r>
          </w:p>
        </w:tc>
        <w:tc>
          <w:tcPr>
            <w:tcW w:w="568" w:type="dxa"/>
          </w:tcPr>
          <w:p w14:paraId="0CFF6F02" w14:textId="77777777" w:rsidR="005268AF" w:rsidRPr="00810322" w:rsidRDefault="005268AF">
            <w:pPr>
              <w:pStyle w:val="TableParagraph"/>
            </w:pPr>
          </w:p>
        </w:tc>
        <w:tc>
          <w:tcPr>
            <w:tcW w:w="4253" w:type="dxa"/>
          </w:tcPr>
          <w:p w14:paraId="3E525A65" w14:textId="77777777" w:rsidR="005268AF" w:rsidRPr="00810322" w:rsidRDefault="005268AF">
            <w:pPr>
              <w:pStyle w:val="TableParagraph"/>
            </w:pPr>
          </w:p>
        </w:tc>
      </w:tr>
      <w:tr w:rsidR="005268AF" w:rsidRPr="00810322" w14:paraId="1F438F29" w14:textId="77777777" w:rsidTr="00B677F6">
        <w:trPr>
          <w:trHeight w:val="422"/>
        </w:trPr>
        <w:tc>
          <w:tcPr>
            <w:tcW w:w="10463" w:type="dxa"/>
            <w:gridSpan w:val="3"/>
            <w:shd w:val="clear" w:color="auto" w:fill="F2F2F2" w:themeFill="background1" w:themeFillShade="F2"/>
          </w:tcPr>
          <w:p w14:paraId="7E18FA34" w14:textId="77777777" w:rsidR="005268AF" w:rsidRPr="00810322" w:rsidRDefault="00000000">
            <w:pPr>
              <w:pStyle w:val="TableParagraph"/>
              <w:spacing w:before="84"/>
              <w:ind w:left="86"/>
              <w:rPr>
                <w:b/>
              </w:rPr>
            </w:pPr>
            <w:r w:rsidRPr="00810322">
              <w:rPr>
                <w:b/>
              </w:rPr>
              <w:t>10.</w:t>
            </w:r>
            <w:r w:rsidRPr="00810322">
              <w:rPr>
                <w:b/>
                <w:spacing w:val="-6"/>
              </w:rPr>
              <w:t xml:space="preserve"> </w:t>
            </w:r>
            <w:r w:rsidRPr="00810322">
              <w:rPr>
                <w:b/>
              </w:rPr>
              <w:t>Responsible</w:t>
            </w:r>
            <w:r w:rsidRPr="00810322">
              <w:rPr>
                <w:b/>
                <w:spacing w:val="-9"/>
              </w:rPr>
              <w:t xml:space="preserve"> </w:t>
            </w:r>
            <w:r w:rsidRPr="00810322">
              <w:rPr>
                <w:b/>
              </w:rPr>
              <w:t>business</w:t>
            </w:r>
            <w:r w:rsidRPr="00810322">
              <w:rPr>
                <w:b/>
                <w:spacing w:val="-7"/>
              </w:rPr>
              <w:t xml:space="preserve"> </w:t>
            </w:r>
            <w:r w:rsidRPr="00810322">
              <w:rPr>
                <w:b/>
                <w:spacing w:val="-2"/>
              </w:rPr>
              <w:t>practices</w:t>
            </w:r>
          </w:p>
        </w:tc>
      </w:tr>
      <w:tr w:rsidR="005268AF" w:rsidRPr="00810322" w14:paraId="7C2C0CDC" w14:textId="77777777" w:rsidTr="00B677F6">
        <w:trPr>
          <w:trHeight w:val="422"/>
        </w:trPr>
        <w:tc>
          <w:tcPr>
            <w:tcW w:w="5642" w:type="dxa"/>
            <w:shd w:val="clear" w:color="auto" w:fill="F2F2F2" w:themeFill="background1" w:themeFillShade="F2"/>
          </w:tcPr>
          <w:p w14:paraId="7DD7CB84" w14:textId="77777777" w:rsidR="005268AF" w:rsidRPr="00810322" w:rsidRDefault="00000000">
            <w:pPr>
              <w:pStyle w:val="TableParagraph"/>
              <w:spacing w:before="86"/>
              <w:ind w:left="86"/>
            </w:pPr>
            <w:r w:rsidRPr="00810322">
              <w:t>10.1</w:t>
            </w:r>
            <w:r w:rsidRPr="00810322">
              <w:rPr>
                <w:spacing w:val="-6"/>
              </w:rPr>
              <w:t xml:space="preserve"> </w:t>
            </w:r>
            <w:r w:rsidRPr="00810322">
              <w:t>Collector</w:t>
            </w:r>
            <w:r w:rsidRPr="00810322">
              <w:rPr>
                <w:spacing w:val="-6"/>
              </w:rPr>
              <w:t xml:space="preserve"> </w:t>
            </w:r>
            <w:r w:rsidRPr="00810322">
              <w:t>purchase</w:t>
            </w:r>
            <w:r w:rsidRPr="00810322">
              <w:rPr>
                <w:spacing w:val="-7"/>
              </w:rPr>
              <w:t xml:space="preserve"> </w:t>
            </w:r>
            <w:r w:rsidRPr="00810322">
              <w:rPr>
                <w:spacing w:val="-2"/>
              </w:rPr>
              <w:t>procedures</w:t>
            </w:r>
          </w:p>
        </w:tc>
        <w:tc>
          <w:tcPr>
            <w:tcW w:w="568" w:type="dxa"/>
            <w:shd w:val="clear" w:color="auto" w:fill="F2F2F2" w:themeFill="background1" w:themeFillShade="F2"/>
          </w:tcPr>
          <w:p w14:paraId="5AA78CEC" w14:textId="77777777" w:rsidR="005268AF" w:rsidRPr="00810322" w:rsidRDefault="005268AF">
            <w:pPr>
              <w:pStyle w:val="TableParagraph"/>
            </w:pPr>
          </w:p>
        </w:tc>
        <w:tc>
          <w:tcPr>
            <w:tcW w:w="4253" w:type="dxa"/>
            <w:shd w:val="clear" w:color="auto" w:fill="F2F2F2" w:themeFill="background1" w:themeFillShade="F2"/>
          </w:tcPr>
          <w:p w14:paraId="68D6313E" w14:textId="77777777" w:rsidR="005268AF" w:rsidRPr="00810322" w:rsidRDefault="005268AF">
            <w:pPr>
              <w:pStyle w:val="TableParagraph"/>
            </w:pPr>
          </w:p>
        </w:tc>
      </w:tr>
      <w:tr w:rsidR="005268AF" w:rsidRPr="00810322" w14:paraId="2F4BF0F0" w14:textId="77777777" w:rsidTr="00B677F6">
        <w:trPr>
          <w:trHeight w:val="424"/>
        </w:trPr>
        <w:tc>
          <w:tcPr>
            <w:tcW w:w="5642" w:type="dxa"/>
            <w:shd w:val="clear" w:color="auto" w:fill="F2F2F2" w:themeFill="background1" w:themeFillShade="F2"/>
          </w:tcPr>
          <w:p w14:paraId="40F63EFF" w14:textId="77777777" w:rsidR="005268AF" w:rsidRPr="00810322" w:rsidRDefault="00000000">
            <w:pPr>
              <w:pStyle w:val="TableParagraph"/>
              <w:spacing w:before="86"/>
              <w:ind w:left="86"/>
            </w:pPr>
            <w:r w:rsidRPr="00810322">
              <w:t>10.2</w:t>
            </w:r>
            <w:r w:rsidRPr="00810322">
              <w:rPr>
                <w:spacing w:val="-8"/>
              </w:rPr>
              <w:t xml:space="preserve"> </w:t>
            </w:r>
            <w:r w:rsidRPr="00810322">
              <w:t>Traceability</w:t>
            </w:r>
            <w:r w:rsidRPr="00810322">
              <w:rPr>
                <w:spacing w:val="-6"/>
              </w:rPr>
              <w:t xml:space="preserve"> </w:t>
            </w:r>
            <w:r w:rsidRPr="00810322">
              <w:rPr>
                <w:spacing w:val="-2"/>
              </w:rPr>
              <w:t>procedures</w:t>
            </w:r>
          </w:p>
        </w:tc>
        <w:tc>
          <w:tcPr>
            <w:tcW w:w="568" w:type="dxa"/>
            <w:shd w:val="clear" w:color="auto" w:fill="F2F2F2" w:themeFill="background1" w:themeFillShade="F2"/>
          </w:tcPr>
          <w:p w14:paraId="41DB85D8" w14:textId="77777777" w:rsidR="005268AF" w:rsidRPr="00810322" w:rsidRDefault="005268AF">
            <w:pPr>
              <w:pStyle w:val="TableParagraph"/>
            </w:pPr>
          </w:p>
        </w:tc>
        <w:tc>
          <w:tcPr>
            <w:tcW w:w="4253" w:type="dxa"/>
            <w:shd w:val="clear" w:color="auto" w:fill="F2F2F2" w:themeFill="background1" w:themeFillShade="F2"/>
          </w:tcPr>
          <w:p w14:paraId="1DAA74B4" w14:textId="77777777" w:rsidR="005268AF" w:rsidRPr="00810322" w:rsidRDefault="005268AF">
            <w:pPr>
              <w:pStyle w:val="TableParagraph"/>
            </w:pPr>
          </w:p>
        </w:tc>
      </w:tr>
      <w:tr w:rsidR="005268AF" w:rsidRPr="00810322" w14:paraId="2DEB37DF" w14:textId="77777777" w:rsidTr="00B677F6">
        <w:trPr>
          <w:trHeight w:val="676"/>
        </w:trPr>
        <w:tc>
          <w:tcPr>
            <w:tcW w:w="5642" w:type="dxa"/>
            <w:shd w:val="clear" w:color="auto" w:fill="F2F2F2" w:themeFill="background1" w:themeFillShade="F2"/>
          </w:tcPr>
          <w:p w14:paraId="0F66EEF9" w14:textId="77777777" w:rsidR="005268AF" w:rsidRPr="00810322" w:rsidRDefault="00000000">
            <w:pPr>
              <w:pStyle w:val="TableParagraph"/>
              <w:spacing w:before="84"/>
              <w:ind w:left="86"/>
            </w:pPr>
            <w:r w:rsidRPr="00810322">
              <w:t>10.3</w:t>
            </w:r>
            <w:r w:rsidRPr="00810322">
              <w:rPr>
                <w:spacing w:val="-7"/>
              </w:rPr>
              <w:t xml:space="preserve"> </w:t>
            </w:r>
            <w:r w:rsidRPr="00810322">
              <w:t>Contamination</w:t>
            </w:r>
            <w:r w:rsidRPr="00810322">
              <w:rPr>
                <w:spacing w:val="-8"/>
              </w:rPr>
              <w:t xml:space="preserve"> </w:t>
            </w:r>
            <w:r w:rsidRPr="00810322">
              <w:t>risk</w:t>
            </w:r>
            <w:r w:rsidRPr="00810322">
              <w:rPr>
                <w:spacing w:val="-8"/>
              </w:rPr>
              <w:t xml:space="preserve"> </w:t>
            </w:r>
            <w:r w:rsidRPr="00810322">
              <w:t>analysis</w:t>
            </w:r>
            <w:r w:rsidRPr="00810322">
              <w:rPr>
                <w:spacing w:val="-6"/>
              </w:rPr>
              <w:t xml:space="preserve"> </w:t>
            </w:r>
            <w:r w:rsidRPr="00810322">
              <w:t>and</w:t>
            </w:r>
            <w:r w:rsidRPr="00810322">
              <w:rPr>
                <w:spacing w:val="-8"/>
              </w:rPr>
              <w:t xml:space="preserve"> </w:t>
            </w:r>
            <w:r w:rsidRPr="00810322">
              <w:t xml:space="preserve">mitigation </w:t>
            </w:r>
            <w:r w:rsidRPr="00810322">
              <w:rPr>
                <w:spacing w:val="-2"/>
              </w:rPr>
              <w:t>procedures</w:t>
            </w:r>
          </w:p>
        </w:tc>
        <w:tc>
          <w:tcPr>
            <w:tcW w:w="568" w:type="dxa"/>
            <w:shd w:val="clear" w:color="auto" w:fill="F2F2F2" w:themeFill="background1" w:themeFillShade="F2"/>
          </w:tcPr>
          <w:p w14:paraId="7AEA7A61" w14:textId="77777777" w:rsidR="005268AF" w:rsidRPr="00810322" w:rsidRDefault="005268AF">
            <w:pPr>
              <w:pStyle w:val="TableParagraph"/>
            </w:pPr>
          </w:p>
        </w:tc>
        <w:tc>
          <w:tcPr>
            <w:tcW w:w="4253" w:type="dxa"/>
            <w:shd w:val="clear" w:color="auto" w:fill="F2F2F2" w:themeFill="background1" w:themeFillShade="F2"/>
          </w:tcPr>
          <w:p w14:paraId="1065D6B9" w14:textId="77777777" w:rsidR="005268AF" w:rsidRPr="00810322" w:rsidRDefault="005268AF">
            <w:pPr>
              <w:pStyle w:val="TableParagraph"/>
            </w:pPr>
          </w:p>
        </w:tc>
      </w:tr>
      <w:tr w:rsidR="005268AF" w:rsidRPr="00810322" w14:paraId="5F72A183" w14:textId="77777777" w:rsidTr="00B677F6">
        <w:trPr>
          <w:trHeight w:val="422"/>
        </w:trPr>
        <w:tc>
          <w:tcPr>
            <w:tcW w:w="5642" w:type="dxa"/>
            <w:shd w:val="clear" w:color="auto" w:fill="F2F2F2" w:themeFill="background1" w:themeFillShade="F2"/>
          </w:tcPr>
          <w:p w14:paraId="33CB367C" w14:textId="77777777" w:rsidR="005268AF" w:rsidRPr="00810322" w:rsidRDefault="00000000">
            <w:pPr>
              <w:pStyle w:val="TableParagraph"/>
              <w:spacing w:before="84"/>
              <w:ind w:left="86"/>
            </w:pPr>
            <w:r w:rsidRPr="00810322">
              <w:t>10.4</w:t>
            </w:r>
            <w:r w:rsidRPr="00810322">
              <w:rPr>
                <w:spacing w:val="-2"/>
              </w:rPr>
              <w:t xml:space="preserve"> </w:t>
            </w:r>
            <w:r w:rsidRPr="00810322">
              <w:t>List</w:t>
            </w:r>
            <w:r w:rsidRPr="00810322">
              <w:rPr>
                <w:spacing w:val="-3"/>
              </w:rPr>
              <w:t xml:space="preserve"> </w:t>
            </w:r>
            <w:r w:rsidRPr="00810322">
              <w:t>of key</w:t>
            </w:r>
            <w:r w:rsidRPr="00810322">
              <w:rPr>
                <w:spacing w:val="-3"/>
              </w:rPr>
              <w:t xml:space="preserve"> </w:t>
            </w:r>
            <w:r w:rsidRPr="00810322">
              <w:rPr>
                <w:spacing w:val="-2"/>
              </w:rPr>
              <w:t>stakeholders</w:t>
            </w:r>
          </w:p>
        </w:tc>
        <w:tc>
          <w:tcPr>
            <w:tcW w:w="568" w:type="dxa"/>
            <w:shd w:val="clear" w:color="auto" w:fill="F2F2F2" w:themeFill="background1" w:themeFillShade="F2"/>
          </w:tcPr>
          <w:p w14:paraId="15F61009" w14:textId="77777777" w:rsidR="005268AF" w:rsidRPr="00810322" w:rsidRDefault="005268AF">
            <w:pPr>
              <w:pStyle w:val="TableParagraph"/>
            </w:pPr>
          </w:p>
        </w:tc>
        <w:tc>
          <w:tcPr>
            <w:tcW w:w="4253" w:type="dxa"/>
            <w:shd w:val="clear" w:color="auto" w:fill="F2F2F2" w:themeFill="background1" w:themeFillShade="F2"/>
          </w:tcPr>
          <w:p w14:paraId="1BD1ECB5" w14:textId="77777777" w:rsidR="005268AF" w:rsidRPr="00810322" w:rsidRDefault="005268AF">
            <w:pPr>
              <w:pStyle w:val="TableParagraph"/>
            </w:pPr>
          </w:p>
        </w:tc>
      </w:tr>
    </w:tbl>
    <w:p w14:paraId="4BAAFC8D" w14:textId="77777777" w:rsidR="006A0B31" w:rsidRPr="00810322" w:rsidRDefault="006A0B31"/>
    <w:sectPr w:rsidR="006A0B31" w:rsidRPr="00810322">
      <w:type w:val="continuous"/>
      <w:pgSz w:w="11910" w:h="16840"/>
      <w:pgMar w:top="1100" w:right="600" w:bottom="780" w:left="1020" w:header="0" w:footer="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7304" w14:textId="77777777" w:rsidR="0014793A" w:rsidRDefault="0014793A">
      <w:r>
        <w:separator/>
      </w:r>
    </w:p>
  </w:endnote>
  <w:endnote w:type="continuationSeparator" w:id="0">
    <w:p w14:paraId="0114F03F" w14:textId="77777777" w:rsidR="0014793A" w:rsidRDefault="0014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5508" w14:textId="77777777" w:rsidR="005268AF" w:rsidRDefault="00000000">
    <w:pPr>
      <w:pStyle w:val="BodyText"/>
      <w:spacing w:line="14" w:lineRule="auto"/>
      <w:rPr>
        <w:sz w:val="20"/>
      </w:rPr>
    </w:pPr>
    <w:r>
      <w:rPr>
        <w:noProof/>
      </w:rPr>
      <mc:AlternateContent>
        <mc:Choice Requires="wps">
          <w:drawing>
            <wp:anchor distT="0" distB="0" distL="0" distR="0" simplePos="0" relativeHeight="486935040" behindDoc="1" locked="0" layoutInCell="1" allowOverlap="1" wp14:anchorId="5FEF7D23" wp14:editId="12844D7C">
              <wp:simplePos x="0" y="0"/>
              <wp:positionH relativeFrom="page">
                <wp:posOffset>3418840</wp:posOffset>
              </wp:positionH>
              <wp:positionV relativeFrom="page">
                <wp:posOffset>10190480</wp:posOffset>
              </wp:positionV>
              <wp:extent cx="3677920" cy="36068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7920" cy="360680"/>
                      </a:xfrm>
                      <a:prstGeom prst="rect">
                        <a:avLst/>
                      </a:prstGeom>
                    </wps:spPr>
                    <wps:txbx>
                      <w:txbxContent>
                        <w:p w14:paraId="29B721F5" w14:textId="3BB26E6C" w:rsidR="005268AF" w:rsidRDefault="00000000">
                          <w:pPr>
                            <w:spacing w:before="12"/>
                            <w:ind w:left="20"/>
                            <w:rPr>
                              <w:b/>
                              <w:sz w:val="20"/>
                            </w:rPr>
                          </w:pPr>
                          <w:r>
                            <w:rPr>
                              <w:sz w:val="20"/>
                            </w:rPr>
                            <w:t>FairWild</w:t>
                          </w:r>
                          <w:r>
                            <w:rPr>
                              <w:spacing w:val="-7"/>
                              <w:sz w:val="20"/>
                            </w:rPr>
                            <w:t xml:space="preserve"> </w:t>
                          </w:r>
                          <w:r>
                            <w:rPr>
                              <w:sz w:val="20"/>
                            </w:rPr>
                            <w:t>Management</w:t>
                          </w:r>
                          <w:r>
                            <w:rPr>
                              <w:spacing w:val="-5"/>
                              <w:sz w:val="20"/>
                            </w:rPr>
                            <w:t xml:space="preserve"> </w:t>
                          </w:r>
                          <w:r>
                            <w:rPr>
                              <w:sz w:val="20"/>
                            </w:rPr>
                            <w:t>Plan</w:t>
                          </w:r>
                          <w:r w:rsidR="001F762F">
                            <w:rPr>
                              <w:sz w:val="20"/>
                            </w:rPr>
                            <w:t xml:space="preserve">: </w:t>
                          </w:r>
                          <w:r w:rsidR="00512B64">
                            <w:rPr>
                              <w:sz w:val="20"/>
                            </w:rPr>
                            <w:t>a</w:t>
                          </w:r>
                          <w:r w:rsidR="001F762F">
                            <w:rPr>
                              <w:sz w:val="20"/>
                            </w:rPr>
                            <w:t>nnotated</w:t>
                          </w:r>
                          <w:r>
                            <w:rPr>
                              <w:spacing w:val="-4"/>
                              <w:sz w:val="20"/>
                            </w:rPr>
                            <w:t xml:space="preserve"> </w:t>
                          </w:r>
                          <w:r w:rsidR="00512B64">
                            <w:rPr>
                              <w:spacing w:val="-4"/>
                              <w:sz w:val="20"/>
                            </w:rPr>
                            <w:t>t</w:t>
                          </w:r>
                          <w:r>
                            <w:rPr>
                              <w:sz w:val="20"/>
                            </w:rPr>
                            <w:t>emp</w:t>
                          </w:r>
                          <w:r w:rsidR="001F762F">
                            <w:rPr>
                              <w:sz w:val="20"/>
                            </w:rPr>
                            <w:t>l</w:t>
                          </w:r>
                          <w:r>
                            <w:rPr>
                              <w:sz w:val="20"/>
                            </w:rPr>
                            <w:t>ate</w:t>
                          </w:r>
                          <w:r>
                            <w:rPr>
                              <w:spacing w:val="-6"/>
                              <w:sz w:val="20"/>
                            </w:rPr>
                            <w:t xml:space="preserve"> </w:t>
                          </w:r>
                          <w:r>
                            <w:rPr>
                              <w:sz w:val="20"/>
                            </w:rPr>
                            <w:t>-</w:t>
                          </w:r>
                          <w:r>
                            <w:rPr>
                              <w:spacing w:val="-6"/>
                              <w:sz w:val="20"/>
                            </w:rPr>
                            <w:t xml:space="preserve"> </w:t>
                          </w: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7"/>
                              <w:sz w:val="20"/>
                            </w:rPr>
                            <w:t xml:space="preserve"> </w:t>
                          </w:r>
                          <w:r>
                            <w:rPr>
                              <w:sz w:val="20"/>
                            </w:rPr>
                            <w:t>of</w:t>
                          </w:r>
                          <w:r>
                            <w:rPr>
                              <w:spacing w:val="-5"/>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9</w:t>
                          </w:r>
                          <w:r>
                            <w:rPr>
                              <w:b/>
                              <w:spacing w:val="-10"/>
                              <w:sz w:val="20"/>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FEF7D23" id="_x0000_t202" coordsize="21600,21600" o:spt="202" path="m,l,21600r21600,l21600,xe">
              <v:stroke joinstyle="miter"/>
              <v:path gradientshapeok="t" o:connecttype="rect"/>
            </v:shapetype>
            <v:shape id="Textbox 1" o:spid="_x0000_s1031" type="#_x0000_t202" style="position:absolute;margin-left:269.2pt;margin-top:802.4pt;width:289.6pt;height:28.4pt;z-index:-163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" filled="f" stroked="f">
              <v:textbox inset="0,0,0,0">
                <w:txbxContent>
                  <w:p w14:paraId="29B721F5" w14:textId="3BB26E6C" w:rsidR="005268AF" w:rsidRDefault="00000000">
                    <w:pPr>
                      <w:spacing w:before="12"/>
                      <w:ind w:left="20"/>
                      <w:rPr>
                        <w:b/>
                        <w:sz w:val="20"/>
                      </w:rPr>
                    </w:pPr>
                    <w:r>
                      <w:rPr>
                        <w:sz w:val="20"/>
                      </w:rPr>
                      <w:t>FairWild</w:t>
                    </w:r>
                    <w:r>
                      <w:rPr>
                        <w:spacing w:val="-7"/>
                        <w:sz w:val="20"/>
                      </w:rPr>
                      <w:t xml:space="preserve"> </w:t>
                    </w:r>
                    <w:r>
                      <w:rPr>
                        <w:sz w:val="20"/>
                      </w:rPr>
                      <w:t>Management</w:t>
                    </w:r>
                    <w:r>
                      <w:rPr>
                        <w:spacing w:val="-5"/>
                        <w:sz w:val="20"/>
                      </w:rPr>
                      <w:t xml:space="preserve"> </w:t>
                    </w:r>
                    <w:r>
                      <w:rPr>
                        <w:sz w:val="20"/>
                      </w:rPr>
                      <w:t>Plan</w:t>
                    </w:r>
                    <w:r w:rsidR="001F762F">
                      <w:rPr>
                        <w:sz w:val="20"/>
                      </w:rPr>
                      <w:t xml:space="preserve">: </w:t>
                    </w:r>
                    <w:r w:rsidR="00512B64">
                      <w:rPr>
                        <w:sz w:val="20"/>
                      </w:rPr>
                      <w:t>a</w:t>
                    </w:r>
                    <w:r w:rsidR="001F762F">
                      <w:rPr>
                        <w:sz w:val="20"/>
                      </w:rPr>
                      <w:t>nnotated</w:t>
                    </w:r>
                    <w:r>
                      <w:rPr>
                        <w:spacing w:val="-4"/>
                        <w:sz w:val="20"/>
                      </w:rPr>
                      <w:t xml:space="preserve"> </w:t>
                    </w:r>
                    <w:r w:rsidR="00512B64">
                      <w:rPr>
                        <w:spacing w:val="-4"/>
                        <w:sz w:val="20"/>
                      </w:rPr>
                      <w:t>t</w:t>
                    </w:r>
                    <w:r>
                      <w:rPr>
                        <w:sz w:val="20"/>
                      </w:rPr>
                      <w:t>emp</w:t>
                    </w:r>
                    <w:r w:rsidR="001F762F">
                      <w:rPr>
                        <w:sz w:val="20"/>
                      </w:rPr>
                      <w:t>l</w:t>
                    </w:r>
                    <w:r>
                      <w:rPr>
                        <w:sz w:val="20"/>
                      </w:rPr>
                      <w:t>ate</w:t>
                    </w:r>
                    <w:r>
                      <w:rPr>
                        <w:spacing w:val="-6"/>
                        <w:sz w:val="20"/>
                      </w:rPr>
                      <w:t xml:space="preserve"> </w:t>
                    </w:r>
                    <w:r>
                      <w:rPr>
                        <w:sz w:val="20"/>
                      </w:rPr>
                      <w:t>-</w:t>
                    </w:r>
                    <w:r>
                      <w:rPr>
                        <w:spacing w:val="-6"/>
                        <w:sz w:val="20"/>
                      </w:rPr>
                      <w:t xml:space="preserve"> </w:t>
                    </w: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7"/>
                        <w:sz w:val="20"/>
                      </w:rPr>
                      <w:t xml:space="preserve"> </w:t>
                    </w:r>
                    <w:r>
                      <w:rPr>
                        <w:sz w:val="20"/>
                      </w:rPr>
                      <w:t>of</w:t>
                    </w:r>
                    <w:r>
                      <w:rPr>
                        <w:spacing w:val="-5"/>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9</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6998" w14:textId="77777777" w:rsidR="0014793A" w:rsidRDefault="0014793A">
      <w:r>
        <w:separator/>
      </w:r>
    </w:p>
  </w:footnote>
  <w:footnote w:type="continuationSeparator" w:id="0">
    <w:p w14:paraId="150F3328" w14:textId="77777777" w:rsidR="0014793A" w:rsidRDefault="00147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682"/>
    <w:multiLevelType w:val="hybridMultilevel"/>
    <w:tmpl w:val="2A8CC204"/>
    <w:lvl w:ilvl="0" w:tplc="843ED05E">
      <w:start w:val="1"/>
      <w:numFmt w:val="decimal"/>
      <w:lvlText w:val="%1."/>
      <w:lvlJc w:val="left"/>
      <w:pPr>
        <w:ind w:left="424" w:hanging="312"/>
      </w:pPr>
      <w:rPr>
        <w:rFonts w:ascii="Arial" w:eastAsia="Arial" w:hAnsi="Arial" w:cs="Arial" w:hint="default"/>
        <w:b w:val="0"/>
        <w:bCs w:val="0"/>
        <w:i w:val="0"/>
        <w:iCs w:val="0"/>
        <w:spacing w:val="0"/>
        <w:w w:val="100"/>
        <w:sz w:val="28"/>
        <w:szCs w:val="28"/>
        <w:lang w:val="en-US" w:eastAsia="en-US" w:bidi="ar-SA"/>
      </w:rPr>
    </w:lvl>
    <w:lvl w:ilvl="1" w:tplc="6248F8F8">
      <w:numFmt w:val="bullet"/>
      <w:lvlText w:val="•"/>
      <w:lvlJc w:val="left"/>
      <w:pPr>
        <w:ind w:left="1406" w:hanging="312"/>
      </w:pPr>
      <w:rPr>
        <w:rFonts w:hint="default"/>
        <w:lang w:val="en-US" w:eastAsia="en-US" w:bidi="ar-SA"/>
      </w:rPr>
    </w:lvl>
    <w:lvl w:ilvl="2" w:tplc="0C603172">
      <w:numFmt w:val="bullet"/>
      <w:lvlText w:val="•"/>
      <w:lvlJc w:val="left"/>
      <w:pPr>
        <w:ind w:left="2393" w:hanging="312"/>
      </w:pPr>
      <w:rPr>
        <w:rFonts w:hint="default"/>
        <w:lang w:val="en-US" w:eastAsia="en-US" w:bidi="ar-SA"/>
      </w:rPr>
    </w:lvl>
    <w:lvl w:ilvl="3" w:tplc="4C40A286">
      <w:numFmt w:val="bullet"/>
      <w:lvlText w:val="•"/>
      <w:lvlJc w:val="left"/>
      <w:pPr>
        <w:ind w:left="3379" w:hanging="312"/>
      </w:pPr>
      <w:rPr>
        <w:rFonts w:hint="default"/>
        <w:lang w:val="en-US" w:eastAsia="en-US" w:bidi="ar-SA"/>
      </w:rPr>
    </w:lvl>
    <w:lvl w:ilvl="4" w:tplc="6AA6BB7E">
      <w:numFmt w:val="bullet"/>
      <w:lvlText w:val="•"/>
      <w:lvlJc w:val="left"/>
      <w:pPr>
        <w:ind w:left="4366" w:hanging="312"/>
      </w:pPr>
      <w:rPr>
        <w:rFonts w:hint="default"/>
        <w:lang w:val="en-US" w:eastAsia="en-US" w:bidi="ar-SA"/>
      </w:rPr>
    </w:lvl>
    <w:lvl w:ilvl="5" w:tplc="5CFA775A">
      <w:numFmt w:val="bullet"/>
      <w:lvlText w:val="•"/>
      <w:lvlJc w:val="left"/>
      <w:pPr>
        <w:ind w:left="5353" w:hanging="312"/>
      </w:pPr>
      <w:rPr>
        <w:rFonts w:hint="default"/>
        <w:lang w:val="en-US" w:eastAsia="en-US" w:bidi="ar-SA"/>
      </w:rPr>
    </w:lvl>
    <w:lvl w:ilvl="6" w:tplc="34504AA6">
      <w:numFmt w:val="bullet"/>
      <w:lvlText w:val="•"/>
      <w:lvlJc w:val="left"/>
      <w:pPr>
        <w:ind w:left="6339" w:hanging="312"/>
      </w:pPr>
      <w:rPr>
        <w:rFonts w:hint="default"/>
        <w:lang w:val="en-US" w:eastAsia="en-US" w:bidi="ar-SA"/>
      </w:rPr>
    </w:lvl>
    <w:lvl w:ilvl="7" w:tplc="44CE1C2E">
      <w:numFmt w:val="bullet"/>
      <w:lvlText w:val="•"/>
      <w:lvlJc w:val="left"/>
      <w:pPr>
        <w:ind w:left="7326" w:hanging="312"/>
      </w:pPr>
      <w:rPr>
        <w:rFonts w:hint="default"/>
        <w:lang w:val="en-US" w:eastAsia="en-US" w:bidi="ar-SA"/>
      </w:rPr>
    </w:lvl>
    <w:lvl w:ilvl="8" w:tplc="6234D5CA">
      <w:numFmt w:val="bullet"/>
      <w:lvlText w:val="•"/>
      <w:lvlJc w:val="left"/>
      <w:pPr>
        <w:ind w:left="8313" w:hanging="312"/>
      </w:pPr>
      <w:rPr>
        <w:rFonts w:hint="default"/>
        <w:lang w:val="en-US" w:eastAsia="en-US" w:bidi="ar-SA"/>
      </w:rPr>
    </w:lvl>
  </w:abstractNum>
  <w:abstractNum w:abstractNumId="1" w15:restartNumberingAfterBreak="0">
    <w:nsid w:val="09E24DA9"/>
    <w:multiLevelType w:val="hybridMultilevel"/>
    <w:tmpl w:val="0982070A"/>
    <w:lvl w:ilvl="0" w:tplc="5B205CB0">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27C63630">
      <w:numFmt w:val="bullet"/>
      <w:lvlText w:val="•"/>
      <w:lvlJc w:val="left"/>
      <w:pPr>
        <w:ind w:left="757" w:hanging="284"/>
      </w:pPr>
      <w:rPr>
        <w:rFonts w:hint="default"/>
        <w:lang w:val="en-US" w:eastAsia="en-US" w:bidi="ar-SA"/>
      </w:rPr>
    </w:lvl>
    <w:lvl w:ilvl="2" w:tplc="49049BA2">
      <w:numFmt w:val="bullet"/>
      <w:lvlText w:val="•"/>
      <w:lvlJc w:val="left"/>
      <w:pPr>
        <w:ind w:left="1034" w:hanging="284"/>
      </w:pPr>
      <w:rPr>
        <w:rFonts w:hint="default"/>
        <w:lang w:val="en-US" w:eastAsia="en-US" w:bidi="ar-SA"/>
      </w:rPr>
    </w:lvl>
    <w:lvl w:ilvl="3" w:tplc="1FC07830">
      <w:numFmt w:val="bullet"/>
      <w:lvlText w:val="•"/>
      <w:lvlJc w:val="left"/>
      <w:pPr>
        <w:ind w:left="1311" w:hanging="284"/>
      </w:pPr>
      <w:rPr>
        <w:rFonts w:hint="default"/>
        <w:lang w:val="en-US" w:eastAsia="en-US" w:bidi="ar-SA"/>
      </w:rPr>
    </w:lvl>
    <w:lvl w:ilvl="4" w:tplc="2986535A">
      <w:numFmt w:val="bullet"/>
      <w:lvlText w:val="•"/>
      <w:lvlJc w:val="left"/>
      <w:pPr>
        <w:ind w:left="1589" w:hanging="284"/>
      </w:pPr>
      <w:rPr>
        <w:rFonts w:hint="default"/>
        <w:lang w:val="en-US" w:eastAsia="en-US" w:bidi="ar-SA"/>
      </w:rPr>
    </w:lvl>
    <w:lvl w:ilvl="5" w:tplc="3E965E04">
      <w:numFmt w:val="bullet"/>
      <w:lvlText w:val="•"/>
      <w:lvlJc w:val="left"/>
      <w:pPr>
        <w:ind w:left="1866" w:hanging="284"/>
      </w:pPr>
      <w:rPr>
        <w:rFonts w:hint="default"/>
        <w:lang w:val="en-US" w:eastAsia="en-US" w:bidi="ar-SA"/>
      </w:rPr>
    </w:lvl>
    <w:lvl w:ilvl="6" w:tplc="150A9C54">
      <w:numFmt w:val="bullet"/>
      <w:lvlText w:val="•"/>
      <w:lvlJc w:val="left"/>
      <w:pPr>
        <w:ind w:left="2143" w:hanging="284"/>
      </w:pPr>
      <w:rPr>
        <w:rFonts w:hint="default"/>
        <w:lang w:val="en-US" w:eastAsia="en-US" w:bidi="ar-SA"/>
      </w:rPr>
    </w:lvl>
    <w:lvl w:ilvl="7" w:tplc="B4EC550A">
      <w:numFmt w:val="bullet"/>
      <w:lvlText w:val="•"/>
      <w:lvlJc w:val="left"/>
      <w:pPr>
        <w:ind w:left="2421" w:hanging="284"/>
      </w:pPr>
      <w:rPr>
        <w:rFonts w:hint="default"/>
        <w:lang w:val="en-US" w:eastAsia="en-US" w:bidi="ar-SA"/>
      </w:rPr>
    </w:lvl>
    <w:lvl w:ilvl="8" w:tplc="D4BEFD70">
      <w:numFmt w:val="bullet"/>
      <w:lvlText w:val="•"/>
      <w:lvlJc w:val="left"/>
      <w:pPr>
        <w:ind w:left="2698" w:hanging="284"/>
      </w:pPr>
      <w:rPr>
        <w:rFonts w:hint="default"/>
        <w:lang w:val="en-US" w:eastAsia="en-US" w:bidi="ar-SA"/>
      </w:rPr>
    </w:lvl>
  </w:abstractNum>
  <w:abstractNum w:abstractNumId="2" w15:restartNumberingAfterBreak="0">
    <w:nsid w:val="0B5F5CB9"/>
    <w:multiLevelType w:val="hybridMultilevel"/>
    <w:tmpl w:val="E892B5A0"/>
    <w:lvl w:ilvl="0" w:tplc="1428A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F3F49"/>
    <w:multiLevelType w:val="hybridMultilevel"/>
    <w:tmpl w:val="40B276BC"/>
    <w:lvl w:ilvl="0" w:tplc="8C6440BA">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AA0C24E2">
      <w:numFmt w:val="bullet"/>
      <w:lvlText w:val="•"/>
      <w:lvlJc w:val="left"/>
      <w:pPr>
        <w:ind w:left="735" w:hanging="284"/>
      </w:pPr>
      <w:rPr>
        <w:rFonts w:hint="default"/>
        <w:lang w:val="en-US" w:eastAsia="en-US" w:bidi="ar-SA"/>
      </w:rPr>
    </w:lvl>
    <w:lvl w:ilvl="2" w:tplc="670E1760">
      <w:numFmt w:val="bullet"/>
      <w:lvlText w:val="•"/>
      <w:lvlJc w:val="left"/>
      <w:pPr>
        <w:ind w:left="990" w:hanging="284"/>
      </w:pPr>
      <w:rPr>
        <w:rFonts w:hint="default"/>
        <w:lang w:val="en-US" w:eastAsia="en-US" w:bidi="ar-SA"/>
      </w:rPr>
    </w:lvl>
    <w:lvl w:ilvl="3" w:tplc="2E3880D0">
      <w:numFmt w:val="bullet"/>
      <w:lvlText w:val="•"/>
      <w:lvlJc w:val="left"/>
      <w:pPr>
        <w:ind w:left="1245" w:hanging="284"/>
      </w:pPr>
      <w:rPr>
        <w:rFonts w:hint="default"/>
        <w:lang w:val="en-US" w:eastAsia="en-US" w:bidi="ar-SA"/>
      </w:rPr>
    </w:lvl>
    <w:lvl w:ilvl="4" w:tplc="233CFE22">
      <w:numFmt w:val="bullet"/>
      <w:lvlText w:val="•"/>
      <w:lvlJc w:val="left"/>
      <w:pPr>
        <w:ind w:left="1500" w:hanging="284"/>
      </w:pPr>
      <w:rPr>
        <w:rFonts w:hint="default"/>
        <w:lang w:val="en-US" w:eastAsia="en-US" w:bidi="ar-SA"/>
      </w:rPr>
    </w:lvl>
    <w:lvl w:ilvl="5" w:tplc="F65E1E12">
      <w:numFmt w:val="bullet"/>
      <w:lvlText w:val="•"/>
      <w:lvlJc w:val="left"/>
      <w:pPr>
        <w:ind w:left="1756" w:hanging="284"/>
      </w:pPr>
      <w:rPr>
        <w:rFonts w:hint="default"/>
        <w:lang w:val="en-US" w:eastAsia="en-US" w:bidi="ar-SA"/>
      </w:rPr>
    </w:lvl>
    <w:lvl w:ilvl="6" w:tplc="E0909064">
      <w:numFmt w:val="bullet"/>
      <w:lvlText w:val="•"/>
      <w:lvlJc w:val="left"/>
      <w:pPr>
        <w:ind w:left="2011" w:hanging="284"/>
      </w:pPr>
      <w:rPr>
        <w:rFonts w:hint="default"/>
        <w:lang w:val="en-US" w:eastAsia="en-US" w:bidi="ar-SA"/>
      </w:rPr>
    </w:lvl>
    <w:lvl w:ilvl="7" w:tplc="ECB8CC54">
      <w:numFmt w:val="bullet"/>
      <w:lvlText w:val="•"/>
      <w:lvlJc w:val="left"/>
      <w:pPr>
        <w:ind w:left="2266" w:hanging="284"/>
      </w:pPr>
      <w:rPr>
        <w:rFonts w:hint="default"/>
        <w:lang w:val="en-US" w:eastAsia="en-US" w:bidi="ar-SA"/>
      </w:rPr>
    </w:lvl>
    <w:lvl w:ilvl="8" w:tplc="291EB63E">
      <w:numFmt w:val="bullet"/>
      <w:lvlText w:val="•"/>
      <w:lvlJc w:val="left"/>
      <w:pPr>
        <w:ind w:left="2521" w:hanging="284"/>
      </w:pPr>
      <w:rPr>
        <w:rFonts w:hint="default"/>
        <w:lang w:val="en-US" w:eastAsia="en-US" w:bidi="ar-SA"/>
      </w:rPr>
    </w:lvl>
  </w:abstractNum>
  <w:abstractNum w:abstractNumId="4" w15:restartNumberingAfterBreak="0">
    <w:nsid w:val="11801BAD"/>
    <w:multiLevelType w:val="hybridMultilevel"/>
    <w:tmpl w:val="C75EDE72"/>
    <w:lvl w:ilvl="0" w:tplc="1428A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C71CE"/>
    <w:multiLevelType w:val="hybridMultilevel"/>
    <w:tmpl w:val="6706B08E"/>
    <w:lvl w:ilvl="0" w:tplc="C6FE7B00">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0F0A35EA">
      <w:numFmt w:val="bullet"/>
      <w:lvlText w:val="•"/>
      <w:lvlJc w:val="left"/>
      <w:pPr>
        <w:ind w:left="735" w:hanging="284"/>
      </w:pPr>
      <w:rPr>
        <w:rFonts w:hint="default"/>
        <w:lang w:val="en-US" w:eastAsia="en-US" w:bidi="ar-SA"/>
      </w:rPr>
    </w:lvl>
    <w:lvl w:ilvl="2" w:tplc="9F00735E">
      <w:numFmt w:val="bullet"/>
      <w:lvlText w:val="•"/>
      <w:lvlJc w:val="left"/>
      <w:pPr>
        <w:ind w:left="990" w:hanging="284"/>
      </w:pPr>
      <w:rPr>
        <w:rFonts w:hint="default"/>
        <w:lang w:val="en-US" w:eastAsia="en-US" w:bidi="ar-SA"/>
      </w:rPr>
    </w:lvl>
    <w:lvl w:ilvl="3" w:tplc="3F10BC52">
      <w:numFmt w:val="bullet"/>
      <w:lvlText w:val="•"/>
      <w:lvlJc w:val="left"/>
      <w:pPr>
        <w:ind w:left="1245" w:hanging="284"/>
      </w:pPr>
      <w:rPr>
        <w:rFonts w:hint="default"/>
        <w:lang w:val="en-US" w:eastAsia="en-US" w:bidi="ar-SA"/>
      </w:rPr>
    </w:lvl>
    <w:lvl w:ilvl="4" w:tplc="3D066B3A">
      <w:numFmt w:val="bullet"/>
      <w:lvlText w:val="•"/>
      <w:lvlJc w:val="left"/>
      <w:pPr>
        <w:ind w:left="1500" w:hanging="284"/>
      </w:pPr>
      <w:rPr>
        <w:rFonts w:hint="default"/>
        <w:lang w:val="en-US" w:eastAsia="en-US" w:bidi="ar-SA"/>
      </w:rPr>
    </w:lvl>
    <w:lvl w:ilvl="5" w:tplc="12964C98">
      <w:numFmt w:val="bullet"/>
      <w:lvlText w:val="•"/>
      <w:lvlJc w:val="left"/>
      <w:pPr>
        <w:ind w:left="1756" w:hanging="284"/>
      </w:pPr>
      <w:rPr>
        <w:rFonts w:hint="default"/>
        <w:lang w:val="en-US" w:eastAsia="en-US" w:bidi="ar-SA"/>
      </w:rPr>
    </w:lvl>
    <w:lvl w:ilvl="6" w:tplc="B5E8307E">
      <w:numFmt w:val="bullet"/>
      <w:lvlText w:val="•"/>
      <w:lvlJc w:val="left"/>
      <w:pPr>
        <w:ind w:left="2011" w:hanging="284"/>
      </w:pPr>
      <w:rPr>
        <w:rFonts w:hint="default"/>
        <w:lang w:val="en-US" w:eastAsia="en-US" w:bidi="ar-SA"/>
      </w:rPr>
    </w:lvl>
    <w:lvl w:ilvl="7" w:tplc="A95CBFCA">
      <w:numFmt w:val="bullet"/>
      <w:lvlText w:val="•"/>
      <w:lvlJc w:val="left"/>
      <w:pPr>
        <w:ind w:left="2266" w:hanging="284"/>
      </w:pPr>
      <w:rPr>
        <w:rFonts w:hint="default"/>
        <w:lang w:val="en-US" w:eastAsia="en-US" w:bidi="ar-SA"/>
      </w:rPr>
    </w:lvl>
    <w:lvl w:ilvl="8" w:tplc="56D6B232">
      <w:numFmt w:val="bullet"/>
      <w:lvlText w:val="•"/>
      <w:lvlJc w:val="left"/>
      <w:pPr>
        <w:ind w:left="2521" w:hanging="284"/>
      </w:pPr>
      <w:rPr>
        <w:rFonts w:hint="default"/>
        <w:lang w:val="en-US" w:eastAsia="en-US" w:bidi="ar-SA"/>
      </w:rPr>
    </w:lvl>
  </w:abstractNum>
  <w:abstractNum w:abstractNumId="6" w15:restartNumberingAfterBreak="0">
    <w:nsid w:val="14633B32"/>
    <w:multiLevelType w:val="hybridMultilevel"/>
    <w:tmpl w:val="6BD8AF8C"/>
    <w:lvl w:ilvl="0" w:tplc="1428A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F10911"/>
    <w:multiLevelType w:val="hybridMultilevel"/>
    <w:tmpl w:val="A748E372"/>
    <w:lvl w:ilvl="0" w:tplc="097AD93C">
      <w:numFmt w:val="bullet"/>
      <w:lvlText w:val=""/>
      <w:lvlJc w:val="left"/>
      <w:pPr>
        <w:ind w:left="370" w:hanging="284"/>
      </w:pPr>
      <w:rPr>
        <w:rFonts w:ascii="Symbol" w:eastAsia="Symbol" w:hAnsi="Symbol" w:cs="Symbol" w:hint="default"/>
        <w:b w:val="0"/>
        <w:bCs w:val="0"/>
        <w:i w:val="0"/>
        <w:iCs w:val="0"/>
        <w:spacing w:val="0"/>
        <w:w w:val="100"/>
        <w:sz w:val="22"/>
        <w:szCs w:val="22"/>
        <w:lang w:val="en-US" w:eastAsia="en-US" w:bidi="ar-SA"/>
      </w:rPr>
    </w:lvl>
    <w:lvl w:ilvl="1" w:tplc="FFFFFFFF">
      <w:numFmt w:val="bullet"/>
      <w:lvlText w:val="•"/>
      <w:lvlJc w:val="left"/>
      <w:pPr>
        <w:ind w:left="641" w:hanging="284"/>
      </w:pPr>
      <w:rPr>
        <w:rFonts w:hint="default"/>
        <w:lang w:val="en-US" w:eastAsia="en-US" w:bidi="ar-SA"/>
      </w:rPr>
    </w:lvl>
    <w:lvl w:ilvl="2" w:tplc="FFFFFFFF">
      <w:numFmt w:val="bullet"/>
      <w:lvlText w:val="•"/>
      <w:lvlJc w:val="left"/>
      <w:pPr>
        <w:ind w:left="914" w:hanging="284"/>
      </w:pPr>
      <w:rPr>
        <w:rFonts w:hint="default"/>
        <w:lang w:val="en-US" w:eastAsia="en-US" w:bidi="ar-SA"/>
      </w:rPr>
    </w:lvl>
    <w:lvl w:ilvl="3" w:tplc="FFFFFFFF">
      <w:numFmt w:val="bullet"/>
      <w:lvlText w:val="•"/>
      <w:lvlJc w:val="left"/>
      <w:pPr>
        <w:ind w:left="1188" w:hanging="284"/>
      </w:pPr>
      <w:rPr>
        <w:rFonts w:hint="default"/>
        <w:lang w:val="en-US" w:eastAsia="en-US" w:bidi="ar-SA"/>
      </w:rPr>
    </w:lvl>
    <w:lvl w:ilvl="4" w:tplc="FFFFFFFF">
      <w:numFmt w:val="bullet"/>
      <w:lvlText w:val="•"/>
      <w:lvlJc w:val="left"/>
      <w:pPr>
        <w:ind w:left="1461" w:hanging="284"/>
      </w:pPr>
      <w:rPr>
        <w:rFonts w:hint="default"/>
        <w:lang w:val="en-US" w:eastAsia="en-US" w:bidi="ar-SA"/>
      </w:rPr>
    </w:lvl>
    <w:lvl w:ilvl="5" w:tplc="FFFFFFFF">
      <w:numFmt w:val="bullet"/>
      <w:lvlText w:val="•"/>
      <w:lvlJc w:val="left"/>
      <w:pPr>
        <w:ind w:left="1735" w:hanging="284"/>
      </w:pPr>
      <w:rPr>
        <w:rFonts w:hint="default"/>
        <w:lang w:val="en-US" w:eastAsia="en-US" w:bidi="ar-SA"/>
      </w:rPr>
    </w:lvl>
    <w:lvl w:ilvl="6" w:tplc="FFFFFFFF">
      <w:numFmt w:val="bullet"/>
      <w:lvlText w:val="•"/>
      <w:lvlJc w:val="left"/>
      <w:pPr>
        <w:ind w:left="2008" w:hanging="284"/>
      </w:pPr>
      <w:rPr>
        <w:rFonts w:hint="default"/>
        <w:lang w:val="en-US" w:eastAsia="en-US" w:bidi="ar-SA"/>
      </w:rPr>
    </w:lvl>
    <w:lvl w:ilvl="7" w:tplc="FFFFFFFF">
      <w:numFmt w:val="bullet"/>
      <w:lvlText w:val="•"/>
      <w:lvlJc w:val="left"/>
      <w:pPr>
        <w:ind w:left="2281" w:hanging="284"/>
      </w:pPr>
      <w:rPr>
        <w:rFonts w:hint="default"/>
        <w:lang w:val="en-US" w:eastAsia="en-US" w:bidi="ar-SA"/>
      </w:rPr>
    </w:lvl>
    <w:lvl w:ilvl="8" w:tplc="FFFFFFFF">
      <w:numFmt w:val="bullet"/>
      <w:lvlText w:val="•"/>
      <w:lvlJc w:val="left"/>
      <w:pPr>
        <w:ind w:left="2555" w:hanging="284"/>
      </w:pPr>
      <w:rPr>
        <w:rFonts w:hint="default"/>
        <w:lang w:val="en-US" w:eastAsia="en-US" w:bidi="ar-SA"/>
      </w:rPr>
    </w:lvl>
  </w:abstractNum>
  <w:abstractNum w:abstractNumId="8" w15:restartNumberingAfterBreak="0">
    <w:nsid w:val="152553FB"/>
    <w:multiLevelType w:val="hybridMultilevel"/>
    <w:tmpl w:val="23028DC2"/>
    <w:lvl w:ilvl="0" w:tplc="E2B27478">
      <w:numFmt w:val="bullet"/>
      <w:lvlText w:val=""/>
      <w:lvlJc w:val="left"/>
      <w:pPr>
        <w:ind w:left="369" w:hanging="284"/>
      </w:pPr>
      <w:rPr>
        <w:rFonts w:ascii="Symbol" w:eastAsia="Symbol" w:hAnsi="Symbol" w:cs="Symbol" w:hint="default"/>
        <w:b w:val="0"/>
        <w:bCs w:val="0"/>
        <w:i w:val="0"/>
        <w:iCs w:val="0"/>
        <w:spacing w:val="0"/>
        <w:w w:val="100"/>
        <w:sz w:val="22"/>
        <w:szCs w:val="22"/>
        <w:lang w:val="en-US" w:eastAsia="en-US" w:bidi="ar-SA"/>
      </w:rPr>
    </w:lvl>
    <w:lvl w:ilvl="1" w:tplc="B18A8560">
      <w:numFmt w:val="bullet"/>
      <w:lvlText w:val="•"/>
      <w:lvlJc w:val="left"/>
      <w:pPr>
        <w:ind w:left="627" w:hanging="284"/>
      </w:pPr>
      <w:rPr>
        <w:rFonts w:hint="default"/>
        <w:lang w:val="en-US" w:eastAsia="en-US" w:bidi="ar-SA"/>
      </w:rPr>
    </w:lvl>
    <w:lvl w:ilvl="2" w:tplc="1D4EB1B0">
      <w:numFmt w:val="bullet"/>
      <w:lvlText w:val="•"/>
      <w:lvlJc w:val="left"/>
      <w:pPr>
        <w:ind w:left="894" w:hanging="284"/>
      </w:pPr>
      <w:rPr>
        <w:rFonts w:hint="default"/>
        <w:lang w:val="en-US" w:eastAsia="en-US" w:bidi="ar-SA"/>
      </w:rPr>
    </w:lvl>
    <w:lvl w:ilvl="3" w:tplc="22F6AF68">
      <w:numFmt w:val="bullet"/>
      <w:lvlText w:val="•"/>
      <w:lvlJc w:val="left"/>
      <w:pPr>
        <w:ind w:left="1161" w:hanging="284"/>
      </w:pPr>
      <w:rPr>
        <w:rFonts w:hint="default"/>
        <w:lang w:val="en-US" w:eastAsia="en-US" w:bidi="ar-SA"/>
      </w:rPr>
    </w:lvl>
    <w:lvl w:ilvl="4" w:tplc="C186AA66">
      <w:numFmt w:val="bullet"/>
      <w:lvlText w:val="•"/>
      <w:lvlJc w:val="left"/>
      <w:pPr>
        <w:ind w:left="1428" w:hanging="284"/>
      </w:pPr>
      <w:rPr>
        <w:rFonts w:hint="default"/>
        <w:lang w:val="en-US" w:eastAsia="en-US" w:bidi="ar-SA"/>
      </w:rPr>
    </w:lvl>
    <w:lvl w:ilvl="5" w:tplc="76A8655C">
      <w:numFmt w:val="bullet"/>
      <w:lvlText w:val="•"/>
      <w:lvlJc w:val="left"/>
      <w:pPr>
        <w:ind w:left="1696" w:hanging="284"/>
      </w:pPr>
      <w:rPr>
        <w:rFonts w:hint="default"/>
        <w:lang w:val="en-US" w:eastAsia="en-US" w:bidi="ar-SA"/>
      </w:rPr>
    </w:lvl>
    <w:lvl w:ilvl="6" w:tplc="F8022F9C">
      <w:numFmt w:val="bullet"/>
      <w:lvlText w:val="•"/>
      <w:lvlJc w:val="left"/>
      <w:pPr>
        <w:ind w:left="1963" w:hanging="284"/>
      </w:pPr>
      <w:rPr>
        <w:rFonts w:hint="default"/>
        <w:lang w:val="en-US" w:eastAsia="en-US" w:bidi="ar-SA"/>
      </w:rPr>
    </w:lvl>
    <w:lvl w:ilvl="7" w:tplc="EF7C0310">
      <w:numFmt w:val="bullet"/>
      <w:lvlText w:val="•"/>
      <w:lvlJc w:val="left"/>
      <w:pPr>
        <w:ind w:left="2230" w:hanging="284"/>
      </w:pPr>
      <w:rPr>
        <w:rFonts w:hint="default"/>
        <w:lang w:val="en-US" w:eastAsia="en-US" w:bidi="ar-SA"/>
      </w:rPr>
    </w:lvl>
    <w:lvl w:ilvl="8" w:tplc="C8E45A70">
      <w:numFmt w:val="bullet"/>
      <w:lvlText w:val="•"/>
      <w:lvlJc w:val="left"/>
      <w:pPr>
        <w:ind w:left="2497" w:hanging="284"/>
      </w:pPr>
      <w:rPr>
        <w:rFonts w:hint="default"/>
        <w:lang w:val="en-US" w:eastAsia="en-US" w:bidi="ar-SA"/>
      </w:rPr>
    </w:lvl>
  </w:abstractNum>
  <w:abstractNum w:abstractNumId="9" w15:restartNumberingAfterBreak="0">
    <w:nsid w:val="16572CD7"/>
    <w:multiLevelType w:val="hybridMultilevel"/>
    <w:tmpl w:val="F5CE90AA"/>
    <w:lvl w:ilvl="0" w:tplc="1428A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254416"/>
    <w:multiLevelType w:val="hybridMultilevel"/>
    <w:tmpl w:val="66064B04"/>
    <w:lvl w:ilvl="0" w:tplc="097AD93C">
      <w:numFmt w:val="bullet"/>
      <w:lvlText w:val=""/>
      <w:lvlJc w:val="left"/>
      <w:pPr>
        <w:ind w:left="918" w:hanging="360"/>
      </w:pPr>
      <w:rPr>
        <w:rFonts w:ascii="Symbol" w:eastAsia="Symbol" w:hAnsi="Symbol" w:cs="Symbol" w:hint="default"/>
        <w:b w:val="0"/>
        <w:bCs w:val="0"/>
        <w:i w:val="0"/>
        <w:iCs w:val="0"/>
        <w:spacing w:val="0"/>
        <w:w w:val="100"/>
        <w:sz w:val="22"/>
        <w:szCs w:val="22"/>
        <w:lang w:val="en-US" w:eastAsia="en-US" w:bidi="ar-SA"/>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1" w15:restartNumberingAfterBreak="0">
    <w:nsid w:val="1FC614EB"/>
    <w:multiLevelType w:val="hybridMultilevel"/>
    <w:tmpl w:val="4618808C"/>
    <w:lvl w:ilvl="0" w:tplc="097AD93C">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5437C"/>
    <w:multiLevelType w:val="hybridMultilevel"/>
    <w:tmpl w:val="59B62BD8"/>
    <w:lvl w:ilvl="0" w:tplc="61DCC34E">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255C8F70">
      <w:numFmt w:val="bullet"/>
      <w:lvlText w:val="•"/>
      <w:lvlJc w:val="left"/>
      <w:pPr>
        <w:ind w:left="735" w:hanging="284"/>
      </w:pPr>
      <w:rPr>
        <w:rFonts w:hint="default"/>
        <w:lang w:val="en-US" w:eastAsia="en-US" w:bidi="ar-SA"/>
      </w:rPr>
    </w:lvl>
    <w:lvl w:ilvl="2" w:tplc="299ED942">
      <w:numFmt w:val="bullet"/>
      <w:lvlText w:val="•"/>
      <w:lvlJc w:val="left"/>
      <w:pPr>
        <w:ind w:left="990" w:hanging="284"/>
      </w:pPr>
      <w:rPr>
        <w:rFonts w:hint="default"/>
        <w:lang w:val="en-US" w:eastAsia="en-US" w:bidi="ar-SA"/>
      </w:rPr>
    </w:lvl>
    <w:lvl w:ilvl="3" w:tplc="3D94D6A8">
      <w:numFmt w:val="bullet"/>
      <w:lvlText w:val="•"/>
      <w:lvlJc w:val="left"/>
      <w:pPr>
        <w:ind w:left="1245" w:hanging="284"/>
      </w:pPr>
      <w:rPr>
        <w:rFonts w:hint="default"/>
        <w:lang w:val="en-US" w:eastAsia="en-US" w:bidi="ar-SA"/>
      </w:rPr>
    </w:lvl>
    <w:lvl w:ilvl="4" w:tplc="9FE20FA6">
      <w:numFmt w:val="bullet"/>
      <w:lvlText w:val="•"/>
      <w:lvlJc w:val="left"/>
      <w:pPr>
        <w:ind w:left="1500" w:hanging="284"/>
      </w:pPr>
      <w:rPr>
        <w:rFonts w:hint="default"/>
        <w:lang w:val="en-US" w:eastAsia="en-US" w:bidi="ar-SA"/>
      </w:rPr>
    </w:lvl>
    <w:lvl w:ilvl="5" w:tplc="A9ACB3BA">
      <w:numFmt w:val="bullet"/>
      <w:lvlText w:val="•"/>
      <w:lvlJc w:val="left"/>
      <w:pPr>
        <w:ind w:left="1756" w:hanging="284"/>
      </w:pPr>
      <w:rPr>
        <w:rFonts w:hint="default"/>
        <w:lang w:val="en-US" w:eastAsia="en-US" w:bidi="ar-SA"/>
      </w:rPr>
    </w:lvl>
    <w:lvl w:ilvl="6" w:tplc="91FE4872">
      <w:numFmt w:val="bullet"/>
      <w:lvlText w:val="•"/>
      <w:lvlJc w:val="left"/>
      <w:pPr>
        <w:ind w:left="2011" w:hanging="284"/>
      </w:pPr>
      <w:rPr>
        <w:rFonts w:hint="default"/>
        <w:lang w:val="en-US" w:eastAsia="en-US" w:bidi="ar-SA"/>
      </w:rPr>
    </w:lvl>
    <w:lvl w:ilvl="7" w:tplc="8AB822C8">
      <w:numFmt w:val="bullet"/>
      <w:lvlText w:val="•"/>
      <w:lvlJc w:val="left"/>
      <w:pPr>
        <w:ind w:left="2266" w:hanging="284"/>
      </w:pPr>
      <w:rPr>
        <w:rFonts w:hint="default"/>
        <w:lang w:val="en-US" w:eastAsia="en-US" w:bidi="ar-SA"/>
      </w:rPr>
    </w:lvl>
    <w:lvl w:ilvl="8" w:tplc="C442B48C">
      <w:numFmt w:val="bullet"/>
      <w:lvlText w:val="•"/>
      <w:lvlJc w:val="left"/>
      <w:pPr>
        <w:ind w:left="2521" w:hanging="284"/>
      </w:pPr>
      <w:rPr>
        <w:rFonts w:hint="default"/>
        <w:lang w:val="en-US" w:eastAsia="en-US" w:bidi="ar-SA"/>
      </w:rPr>
    </w:lvl>
  </w:abstractNum>
  <w:abstractNum w:abstractNumId="13" w15:restartNumberingAfterBreak="0">
    <w:nsid w:val="285A4DB7"/>
    <w:multiLevelType w:val="hybridMultilevel"/>
    <w:tmpl w:val="3F144E70"/>
    <w:lvl w:ilvl="0" w:tplc="A6EC2700">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B120A146">
      <w:numFmt w:val="bullet"/>
      <w:lvlText w:val="•"/>
      <w:lvlJc w:val="left"/>
      <w:pPr>
        <w:ind w:left="735" w:hanging="284"/>
      </w:pPr>
      <w:rPr>
        <w:rFonts w:hint="default"/>
        <w:lang w:val="en-US" w:eastAsia="en-US" w:bidi="ar-SA"/>
      </w:rPr>
    </w:lvl>
    <w:lvl w:ilvl="2" w:tplc="A46EB0A0">
      <w:numFmt w:val="bullet"/>
      <w:lvlText w:val="•"/>
      <w:lvlJc w:val="left"/>
      <w:pPr>
        <w:ind w:left="990" w:hanging="284"/>
      </w:pPr>
      <w:rPr>
        <w:rFonts w:hint="default"/>
        <w:lang w:val="en-US" w:eastAsia="en-US" w:bidi="ar-SA"/>
      </w:rPr>
    </w:lvl>
    <w:lvl w:ilvl="3" w:tplc="691CF874">
      <w:numFmt w:val="bullet"/>
      <w:lvlText w:val="•"/>
      <w:lvlJc w:val="left"/>
      <w:pPr>
        <w:ind w:left="1245" w:hanging="284"/>
      </w:pPr>
      <w:rPr>
        <w:rFonts w:hint="default"/>
        <w:lang w:val="en-US" w:eastAsia="en-US" w:bidi="ar-SA"/>
      </w:rPr>
    </w:lvl>
    <w:lvl w:ilvl="4" w:tplc="FE361488">
      <w:numFmt w:val="bullet"/>
      <w:lvlText w:val="•"/>
      <w:lvlJc w:val="left"/>
      <w:pPr>
        <w:ind w:left="1500" w:hanging="284"/>
      </w:pPr>
      <w:rPr>
        <w:rFonts w:hint="default"/>
        <w:lang w:val="en-US" w:eastAsia="en-US" w:bidi="ar-SA"/>
      </w:rPr>
    </w:lvl>
    <w:lvl w:ilvl="5" w:tplc="0DE6A1A0">
      <w:numFmt w:val="bullet"/>
      <w:lvlText w:val="•"/>
      <w:lvlJc w:val="left"/>
      <w:pPr>
        <w:ind w:left="1756" w:hanging="284"/>
      </w:pPr>
      <w:rPr>
        <w:rFonts w:hint="default"/>
        <w:lang w:val="en-US" w:eastAsia="en-US" w:bidi="ar-SA"/>
      </w:rPr>
    </w:lvl>
    <w:lvl w:ilvl="6" w:tplc="293C49A8">
      <w:numFmt w:val="bullet"/>
      <w:lvlText w:val="•"/>
      <w:lvlJc w:val="left"/>
      <w:pPr>
        <w:ind w:left="2011" w:hanging="284"/>
      </w:pPr>
      <w:rPr>
        <w:rFonts w:hint="default"/>
        <w:lang w:val="en-US" w:eastAsia="en-US" w:bidi="ar-SA"/>
      </w:rPr>
    </w:lvl>
    <w:lvl w:ilvl="7" w:tplc="11BEE4F2">
      <w:numFmt w:val="bullet"/>
      <w:lvlText w:val="•"/>
      <w:lvlJc w:val="left"/>
      <w:pPr>
        <w:ind w:left="2266" w:hanging="284"/>
      </w:pPr>
      <w:rPr>
        <w:rFonts w:hint="default"/>
        <w:lang w:val="en-US" w:eastAsia="en-US" w:bidi="ar-SA"/>
      </w:rPr>
    </w:lvl>
    <w:lvl w:ilvl="8" w:tplc="AEEE5C4A">
      <w:numFmt w:val="bullet"/>
      <w:lvlText w:val="•"/>
      <w:lvlJc w:val="left"/>
      <w:pPr>
        <w:ind w:left="2521" w:hanging="284"/>
      </w:pPr>
      <w:rPr>
        <w:rFonts w:hint="default"/>
        <w:lang w:val="en-US" w:eastAsia="en-US" w:bidi="ar-SA"/>
      </w:rPr>
    </w:lvl>
  </w:abstractNum>
  <w:abstractNum w:abstractNumId="14" w15:restartNumberingAfterBreak="0">
    <w:nsid w:val="2BAF0332"/>
    <w:multiLevelType w:val="hybridMultilevel"/>
    <w:tmpl w:val="712AFB36"/>
    <w:lvl w:ilvl="0" w:tplc="FFAE4970">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B652F336">
      <w:numFmt w:val="bullet"/>
      <w:lvlText w:val="•"/>
      <w:lvlJc w:val="left"/>
      <w:pPr>
        <w:ind w:left="735" w:hanging="284"/>
      </w:pPr>
      <w:rPr>
        <w:rFonts w:hint="default"/>
        <w:lang w:val="en-US" w:eastAsia="en-US" w:bidi="ar-SA"/>
      </w:rPr>
    </w:lvl>
    <w:lvl w:ilvl="2" w:tplc="DE0AA7F4">
      <w:numFmt w:val="bullet"/>
      <w:lvlText w:val="•"/>
      <w:lvlJc w:val="left"/>
      <w:pPr>
        <w:ind w:left="990" w:hanging="284"/>
      </w:pPr>
      <w:rPr>
        <w:rFonts w:hint="default"/>
        <w:lang w:val="en-US" w:eastAsia="en-US" w:bidi="ar-SA"/>
      </w:rPr>
    </w:lvl>
    <w:lvl w:ilvl="3" w:tplc="CC7401E6">
      <w:numFmt w:val="bullet"/>
      <w:lvlText w:val="•"/>
      <w:lvlJc w:val="left"/>
      <w:pPr>
        <w:ind w:left="1245" w:hanging="284"/>
      </w:pPr>
      <w:rPr>
        <w:rFonts w:hint="default"/>
        <w:lang w:val="en-US" w:eastAsia="en-US" w:bidi="ar-SA"/>
      </w:rPr>
    </w:lvl>
    <w:lvl w:ilvl="4" w:tplc="11205128">
      <w:numFmt w:val="bullet"/>
      <w:lvlText w:val="•"/>
      <w:lvlJc w:val="left"/>
      <w:pPr>
        <w:ind w:left="1500" w:hanging="284"/>
      </w:pPr>
      <w:rPr>
        <w:rFonts w:hint="default"/>
        <w:lang w:val="en-US" w:eastAsia="en-US" w:bidi="ar-SA"/>
      </w:rPr>
    </w:lvl>
    <w:lvl w:ilvl="5" w:tplc="FEC68618">
      <w:numFmt w:val="bullet"/>
      <w:lvlText w:val="•"/>
      <w:lvlJc w:val="left"/>
      <w:pPr>
        <w:ind w:left="1756" w:hanging="284"/>
      </w:pPr>
      <w:rPr>
        <w:rFonts w:hint="default"/>
        <w:lang w:val="en-US" w:eastAsia="en-US" w:bidi="ar-SA"/>
      </w:rPr>
    </w:lvl>
    <w:lvl w:ilvl="6" w:tplc="B5D41EA6">
      <w:numFmt w:val="bullet"/>
      <w:lvlText w:val="•"/>
      <w:lvlJc w:val="left"/>
      <w:pPr>
        <w:ind w:left="2011" w:hanging="284"/>
      </w:pPr>
      <w:rPr>
        <w:rFonts w:hint="default"/>
        <w:lang w:val="en-US" w:eastAsia="en-US" w:bidi="ar-SA"/>
      </w:rPr>
    </w:lvl>
    <w:lvl w:ilvl="7" w:tplc="4D9CAF16">
      <w:numFmt w:val="bullet"/>
      <w:lvlText w:val="•"/>
      <w:lvlJc w:val="left"/>
      <w:pPr>
        <w:ind w:left="2266" w:hanging="284"/>
      </w:pPr>
      <w:rPr>
        <w:rFonts w:hint="default"/>
        <w:lang w:val="en-US" w:eastAsia="en-US" w:bidi="ar-SA"/>
      </w:rPr>
    </w:lvl>
    <w:lvl w:ilvl="8" w:tplc="5B24ED22">
      <w:numFmt w:val="bullet"/>
      <w:lvlText w:val="•"/>
      <w:lvlJc w:val="left"/>
      <w:pPr>
        <w:ind w:left="2521" w:hanging="284"/>
      </w:pPr>
      <w:rPr>
        <w:rFonts w:hint="default"/>
        <w:lang w:val="en-US" w:eastAsia="en-US" w:bidi="ar-SA"/>
      </w:rPr>
    </w:lvl>
  </w:abstractNum>
  <w:abstractNum w:abstractNumId="15" w15:restartNumberingAfterBreak="0">
    <w:nsid w:val="361E62CC"/>
    <w:multiLevelType w:val="hybridMultilevel"/>
    <w:tmpl w:val="D9C62D36"/>
    <w:lvl w:ilvl="0" w:tplc="B9C8B48C">
      <w:start w:val="1"/>
      <w:numFmt w:val="decimal"/>
      <w:lvlText w:val="%1."/>
      <w:lvlJc w:val="left"/>
      <w:pPr>
        <w:ind w:left="720" w:hanging="360"/>
      </w:pPr>
      <w:rPr>
        <w:rFonts w:hint="default"/>
        <w:b/>
        <w:bCs/>
        <w:color w:val="auto"/>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8E08BA"/>
    <w:multiLevelType w:val="hybridMultilevel"/>
    <w:tmpl w:val="0B4A5BEC"/>
    <w:lvl w:ilvl="0" w:tplc="08090001">
      <w:start w:val="1"/>
      <w:numFmt w:val="bullet"/>
      <w:lvlText w:val=""/>
      <w:lvlJc w:val="left"/>
      <w:pPr>
        <w:ind w:left="446" w:hanging="360"/>
      </w:pPr>
      <w:rPr>
        <w:rFonts w:ascii="Symbol" w:hAnsi="Symbo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17" w15:restartNumberingAfterBreak="0">
    <w:nsid w:val="42AB5D0D"/>
    <w:multiLevelType w:val="hybridMultilevel"/>
    <w:tmpl w:val="F426F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B30509"/>
    <w:multiLevelType w:val="hybridMultilevel"/>
    <w:tmpl w:val="B96E5A16"/>
    <w:lvl w:ilvl="0" w:tplc="097AD93C">
      <w:numFmt w:val="bullet"/>
      <w:lvlText w:val=""/>
      <w:lvlJc w:val="left"/>
      <w:pPr>
        <w:ind w:left="918" w:hanging="360"/>
      </w:pPr>
      <w:rPr>
        <w:rFonts w:ascii="Symbol" w:eastAsia="Symbol" w:hAnsi="Symbol" w:cs="Symbol" w:hint="default"/>
        <w:b w:val="0"/>
        <w:bCs w:val="0"/>
        <w:i w:val="0"/>
        <w:iCs w:val="0"/>
        <w:spacing w:val="0"/>
        <w:w w:val="100"/>
        <w:sz w:val="22"/>
        <w:szCs w:val="22"/>
        <w:lang w:val="en-US" w:eastAsia="en-US" w:bidi="ar-SA"/>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9" w15:restartNumberingAfterBreak="0">
    <w:nsid w:val="47152916"/>
    <w:multiLevelType w:val="hybridMultilevel"/>
    <w:tmpl w:val="D53CDD5A"/>
    <w:lvl w:ilvl="0" w:tplc="5B1E2AA4">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49D26088">
      <w:numFmt w:val="bullet"/>
      <w:lvlText w:val="•"/>
      <w:lvlJc w:val="left"/>
      <w:pPr>
        <w:ind w:left="735" w:hanging="284"/>
      </w:pPr>
      <w:rPr>
        <w:rFonts w:hint="default"/>
        <w:lang w:val="en-US" w:eastAsia="en-US" w:bidi="ar-SA"/>
      </w:rPr>
    </w:lvl>
    <w:lvl w:ilvl="2" w:tplc="D028168A">
      <w:numFmt w:val="bullet"/>
      <w:lvlText w:val="•"/>
      <w:lvlJc w:val="left"/>
      <w:pPr>
        <w:ind w:left="990" w:hanging="284"/>
      </w:pPr>
      <w:rPr>
        <w:rFonts w:hint="default"/>
        <w:lang w:val="en-US" w:eastAsia="en-US" w:bidi="ar-SA"/>
      </w:rPr>
    </w:lvl>
    <w:lvl w:ilvl="3" w:tplc="1DCC992C">
      <w:numFmt w:val="bullet"/>
      <w:lvlText w:val="•"/>
      <w:lvlJc w:val="left"/>
      <w:pPr>
        <w:ind w:left="1245" w:hanging="284"/>
      </w:pPr>
      <w:rPr>
        <w:rFonts w:hint="default"/>
        <w:lang w:val="en-US" w:eastAsia="en-US" w:bidi="ar-SA"/>
      </w:rPr>
    </w:lvl>
    <w:lvl w:ilvl="4" w:tplc="9378EF80">
      <w:numFmt w:val="bullet"/>
      <w:lvlText w:val="•"/>
      <w:lvlJc w:val="left"/>
      <w:pPr>
        <w:ind w:left="1500" w:hanging="284"/>
      </w:pPr>
      <w:rPr>
        <w:rFonts w:hint="default"/>
        <w:lang w:val="en-US" w:eastAsia="en-US" w:bidi="ar-SA"/>
      </w:rPr>
    </w:lvl>
    <w:lvl w:ilvl="5" w:tplc="802EE364">
      <w:numFmt w:val="bullet"/>
      <w:lvlText w:val="•"/>
      <w:lvlJc w:val="left"/>
      <w:pPr>
        <w:ind w:left="1756" w:hanging="284"/>
      </w:pPr>
      <w:rPr>
        <w:rFonts w:hint="default"/>
        <w:lang w:val="en-US" w:eastAsia="en-US" w:bidi="ar-SA"/>
      </w:rPr>
    </w:lvl>
    <w:lvl w:ilvl="6" w:tplc="24E2423A">
      <w:numFmt w:val="bullet"/>
      <w:lvlText w:val="•"/>
      <w:lvlJc w:val="left"/>
      <w:pPr>
        <w:ind w:left="2011" w:hanging="284"/>
      </w:pPr>
      <w:rPr>
        <w:rFonts w:hint="default"/>
        <w:lang w:val="en-US" w:eastAsia="en-US" w:bidi="ar-SA"/>
      </w:rPr>
    </w:lvl>
    <w:lvl w:ilvl="7" w:tplc="059CB4B2">
      <w:numFmt w:val="bullet"/>
      <w:lvlText w:val="•"/>
      <w:lvlJc w:val="left"/>
      <w:pPr>
        <w:ind w:left="2266" w:hanging="284"/>
      </w:pPr>
      <w:rPr>
        <w:rFonts w:hint="default"/>
        <w:lang w:val="en-US" w:eastAsia="en-US" w:bidi="ar-SA"/>
      </w:rPr>
    </w:lvl>
    <w:lvl w:ilvl="8" w:tplc="90D00200">
      <w:numFmt w:val="bullet"/>
      <w:lvlText w:val="•"/>
      <w:lvlJc w:val="left"/>
      <w:pPr>
        <w:ind w:left="2521" w:hanging="284"/>
      </w:pPr>
      <w:rPr>
        <w:rFonts w:hint="default"/>
        <w:lang w:val="en-US" w:eastAsia="en-US" w:bidi="ar-SA"/>
      </w:rPr>
    </w:lvl>
  </w:abstractNum>
  <w:abstractNum w:abstractNumId="20" w15:restartNumberingAfterBreak="0">
    <w:nsid w:val="4E002EA3"/>
    <w:multiLevelType w:val="hybridMultilevel"/>
    <w:tmpl w:val="C89820CC"/>
    <w:lvl w:ilvl="0" w:tplc="AEC4250A">
      <w:numFmt w:val="bullet"/>
      <w:lvlText w:val=""/>
      <w:lvlJc w:val="left"/>
      <w:pPr>
        <w:ind w:left="369" w:hanging="284"/>
      </w:pPr>
      <w:rPr>
        <w:rFonts w:ascii="Symbol" w:eastAsia="Symbol" w:hAnsi="Symbol" w:cs="Symbol" w:hint="default"/>
        <w:b w:val="0"/>
        <w:bCs w:val="0"/>
        <w:i w:val="0"/>
        <w:iCs w:val="0"/>
        <w:spacing w:val="0"/>
        <w:w w:val="100"/>
        <w:sz w:val="22"/>
        <w:szCs w:val="22"/>
        <w:lang w:val="en-US" w:eastAsia="en-US" w:bidi="ar-SA"/>
      </w:rPr>
    </w:lvl>
    <w:lvl w:ilvl="1" w:tplc="3A565C6A">
      <w:numFmt w:val="bullet"/>
      <w:lvlText w:val="•"/>
      <w:lvlJc w:val="left"/>
      <w:pPr>
        <w:ind w:left="627" w:hanging="284"/>
      </w:pPr>
      <w:rPr>
        <w:rFonts w:hint="default"/>
        <w:lang w:val="en-US" w:eastAsia="en-US" w:bidi="ar-SA"/>
      </w:rPr>
    </w:lvl>
    <w:lvl w:ilvl="2" w:tplc="C6B6C260">
      <w:numFmt w:val="bullet"/>
      <w:lvlText w:val="•"/>
      <w:lvlJc w:val="left"/>
      <w:pPr>
        <w:ind w:left="894" w:hanging="284"/>
      </w:pPr>
      <w:rPr>
        <w:rFonts w:hint="default"/>
        <w:lang w:val="en-US" w:eastAsia="en-US" w:bidi="ar-SA"/>
      </w:rPr>
    </w:lvl>
    <w:lvl w:ilvl="3" w:tplc="8E5AB882">
      <w:numFmt w:val="bullet"/>
      <w:lvlText w:val="•"/>
      <w:lvlJc w:val="left"/>
      <w:pPr>
        <w:ind w:left="1161" w:hanging="284"/>
      </w:pPr>
      <w:rPr>
        <w:rFonts w:hint="default"/>
        <w:lang w:val="en-US" w:eastAsia="en-US" w:bidi="ar-SA"/>
      </w:rPr>
    </w:lvl>
    <w:lvl w:ilvl="4" w:tplc="00C268BC">
      <w:numFmt w:val="bullet"/>
      <w:lvlText w:val="•"/>
      <w:lvlJc w:val="left"/>
      <w:pPr>
        <w:ind w:left="1428" w:hanging="284"/>
      </w:pPr>
      <w:rPr>
        <w:rFonts w:hint="default"/>
        <w:lang w:val="en-US" w:eastAsia="en-US" w:bidi="ar-SA"/>
      </w:rPr>
    </w:lvl>
    <w:lvl w:ilvl="5" w:tplc="61F2D6F8">
      <w:numFmt w:val="bullet"/>
      <w:lvlText w:val="•"/>
      <w:lvlJc w:val="left"/>
      <w:pPr>
        <w:ind w:left="1696" w:hanging="284"/>
      </w:pPr>
      <w:rPr>
        <w:rFonts w:hint="default"/>
        <w:lang w:val="en-US" w:eastAsia="en-US" w:bidi="ar-SA"/>
      </w:rPr>
    </w:lvl>
    <w:lvl w:ilvl="6" w:tplc="6ACC75D8">
      <w:numFmt w:val="bullet"/>
      <w:lvlText w:val="•"/>
      <w:lvlJc w:val="left"/>
      <w:pPr>
        <w:ind w:left="1963" w:hanging="284"/>
      </w:pPr>
      <w:rPr>
        <w:rFonts w:hint="default"/>
        <w:lang w:val="en-US" w:eastAsia="en-US" w:bidi="ar-SA"/>
      </w:rPr>
    </w:lvl>
    <w:lvl w:ilvl="7" w:tplc="58868992">
      <w:numFmt w:val="bullet"/>
      <w:lvlText w:val="•"/>
      <w:lvlJc w:val="left"/>
      <w:pPr>
        <w:ind w:left="2230" w:hanging="284"/>
      </w:pPr>
      <w:rPr>
        <w:rFonts w:hint="default"/>
        <w:lang w:val="en-US" w:eastAsia="en-US" w:bidi="ar-SA"/>
      </w:rPr>
    </w:lvl>
    <w:lvl w:ilvl="8" w:tplc="44E475CE">
      <w:numFmt w:val="bullet"/>
      <w:lvlText w:val="•"/>
      <w:lvlJc w:val="left"/>
      <w:pPr>
        <w:ind w:left="2497" w:hanging="284"/>
      </w:pPr>
      <w:rPr>
        <w:rFonts w:hint="default"/>
        <w:lang w:val="en-US" w:eastAsia="en-US" w:bidi="ar-SA"/>
      </w:rPr>
    </w:lvl>
  </w:abstractNum>
  <w:abstractNum w:abstractNumId="21" w15:restartNumberingAfterBreak="0">
    <w:nsid w:val="50E76585"/>
    <w:multiLevelType w:val="hybridMultilevel"/>
    <w:tmpl w:val="021C4114"/>
    <w:lvl w:ilvl="0" w:tplc="1428A050">
      <w:start w:val="1"/>
      <w:numFmt w:val="bullet"/>
      <w:lvlText w:val=""/>
      <w:lvlJc w:val="left"/>
      <w:pPr>
        <w:ind w:left="370" w:hanging="284"/>
      </w:pPr>
      <w:rPr>
        <w:rFonts w:ascii="Symbol" w:hAnsi="Symbol" w:hint="default"/>
        <w:b w:val="0"/>
        <w:bCs w:val="0"/>
        <w:i w:val="0"/>
        <w:iCs w:val="0"/>
        <w:spacing w:val="0"/>
        <w:w w:val="100"/>
        <w:sz w:val="22"/>
        <w:szCs w:val="22"/>
        <w:lang w:val="en-US" w:eastAsia="en-US" w:bidi="ar-SA"/>
      </w:rPr>
    </w:lvl>
    <w:lvl w:ilvl="1" w:tplc="FFFFFFFF">
      <w:numFmt w:val="bullet"/>
      <w:lvlText w:val="•"/>
      <w:lvlJc w:val="left"/>
      <w:pPr>
        <w:ind w:left="641" w:hanging="284"/>
      </w:pPr>
      <w:rPr>
        <w:rFonts w:hint="default"/>
        <w:lang w:val="en-US" w:eastAsia="en-US" w:bidi="ar-SA"/>
      </w:rPr>
    </w:lvl>
    <w:lvl w:ilvl="2" w:tplc="FFFFFFFF">
      <w:numFmt w:val="bullet"/>
      <w:lvlText w:val="•"/>
      <w:lvlJc w:val="left"/>
      <w:pPr>
        <w:ind w:left="914" w:hanging="284"/>
      </w:pPr>
      <w:rPr>
        <w:rFonts w:hint="default"/>
        <w:lang w:val="en-US" w:eastAsia="en-US" w:bidi="ar-SA"/>
      </w:rPr>
    </w:lvl>
    <w:lvl w:ilvl="3" w:tplc="FFFFFFFF">
      <w:numFmt w:val="bullet"/>
      <w:lvlText w:val="•"/>
      <w:lvlJc w:val="left"/>
      <w:pPr>
        <w:ind w:left="1188" w:hanging="284"/>
      </w:pPr>
      <w:rPr>
        <w:rFonts w:hint="default"/>
        <w:lang w:val="en-US" w:eastAsia="en-US" w:bidi="ar-SA"/>
      </w:rPr>
    </w:lvl>
    <w:lvl w:ilvl="4" w:tplc="FFFFFFFF">
      <w:numFmt w:val="bullet"/>
      <w:lvlText w:val="•"/>
      <w:lvlJc w:val="left"/>
      <w:pPr>
        <w:ind w:left="1461" w:hanging="284"/>
      </w:pPr>
      <w:rPr>
        <w:rFonts w:hint="default"/>
        <w:lang w:val="en-US" w:eastAsia="en-US" w:bidi="ar-SA"/>
      </w:rPr>
    </w:lvl>
    <w:lvl w:ilvl="5" w:tplc="FFFFFFFF">
      <w:numFmt w:val="bullet"/>
      <w:lvlText w:val="•"/>
      <w:lvlJc w:val="left"/>
      <w:pPr>
        <w:ind w:left="1735" w:hanging="284"/>
      </w:pPr>
      <w:rPr>
        <w:rFonts w:hint="default"/>
        <w:lang w:val="en-US" w:eastAsia="en-US" w:bidi="ar-SA"/>
      </w:rPr>
    </w:lvl>
    <w:lvl w:ilvl="6" w:tplc="FFFFFFFF">
      <w:numFmt w:val="bullet"/>
      <w:lvlText w:val="•"/>
      <w:lvlJc w:val="left"/>
      <w:pPr>
        <w:ind w:left="2008" w:hanging="284"/>
      </w:pPr>
      <w:rPr>
        <w:rFonts w:hint="default"/>
        <w:lang w:val="en-US" w:eastAsia="en-US" w:bidi="ar-SA"/>
      </w:rPr>
    </w:lvl>
    <w:lvl w:ilvl="7" w:tplc="FFFFFFFF">
      <w:numFmt w:val="bullet"/>
      <w:lvlText w:val="•"/>
      <w:lvlJc w:val="left"/>
      <w:pPr>
        <w:ind w:left="2281" w:hanging="284"/>
      </w:pPr>
      <w:rPr>
        <w:rFonts w:hint="default"/>
        <w:lang w:val="en-US" w:eastAsia="en-US" w:bidi="ar-SA"/>
      </w:rPr>
    </w:lvl>
    <w:lvl w:ilvl="8" w:tplc="FFFFFFFF">
      <w:numFmt w:val="bullet"/>
      <w:lvlText w:val="•"/>
      <w:lvlJc w:val="left"/>
      <w:pPr>
        <w:ind w:left="2555" w:hanging="284"/>
      </w:pPr>
      <w:rPr>
        <w:rFonts w:hint="default"/>
        <w:lang w:val="en-US" w:eastAsia="en-US" w:bidi="ar-SA"/>
      </w:rPr>
    </w:lvl>
  </w:abstractNum>
  <w:abstractNum w:abstractNumId="22" w15:restartNumberingAfterBreak="0">
    <w:nsid w:val="51090D7E"/>
    <w:multiLevelType w:val="hybridMultilevel"/>
    <w:tmpl w:val="7654FC82"/>
    <w:lvl w:ilvl="0" w:tplc="9A2857DC">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0A98AA28">
      <w:numFmt w:val="bullet"/>
      <w:lvlText w:val="•"/>
      <w:lvlJc w:val="left"/>
      <w:pPr>
        <w:ind w:left="735" w:hanging="284"/>
      </w:pPr>
      <w:rPr>
        <w:rFonts w:hint="default"/>
        <w:lang w:val="en-US" w:eastAsia="en-US" w:bidi="ar-SA"/>
      </w:rPr>
    </w:lvl>
    <w:lvl w:ilvl="2" w:tplc="53DEDFE2">
      <w:numFmt w:val="bullet"/>
      <w:lvlText w:val="•"/>
      <w:lvlJc w:val="left"/>
      <w:pPr>
        <w:ind w:left="990" w:hanging="284"/>
      </w:pPr>
      <w:rPr>
        <w:rFonts w:hint="default"/>
        <w:lang w:val="en-US" w:eastAsia="en-US" w:bidi="ar-SA"/>
      </w:rPr>
    </w:lvl>
    <w:lvl w:ilvl="3" w:tplc="68AC0CA6">
      <w:numFmt w:val="bullet"/>
      <w:lvlText w:val="•"/>
      <w:lvlJc w:val="left"/>
      <w:pPr>
        <w:ind w:left="1245" w:hanging="284"/>
      </w:pPr>
      <w:rPr>
        <w:rFonts w:hint="default"/>
        <w:lang w:val="en-US" w:eastAsia="en-US" w:bidi="ar-SA"/>
      </w:rPr>
    </w:lvl>
    <w:lvl w:ilvl="4" w:tplc="BA607104">
      <w:numFmt w:val="bullet"/>
      <w:lvlText w:val="•"/>
      <w:lvlJc w:val="left"/>
      <w:pPr>
        <w:ind w:left="1500" w:hanging="284"/>
      </w:pPr>
      <w:rPr>
        <w:rFonts w:hint="default"/>
        <w:lang w:val="en-US" w:eastAsia="en-US" w:bidi="ar-SA"/>
      </w:rPr>
    </w:lvl>
    <w:lvl w:ilvl="5" w:tplc="3FC6181A">
      <w:numFmt w:val="bullet"/>
      <w:lvlText w:val="•"/>
      <w:lvlJc w:val="left"/>
      <w:pPr>
        <w:ind w:left="1756" w:hanging="284"/>
      </w:pPr>
      <w:rPr>
        <w:rFonts w:hint="default"/>
        <w:lang w:val="en-US" w:eastAsia="en-US" w:bidi="ar-SA"/>
      </w:rPr>
    </w:lvl>
    <w:lvl w:ilvl="6" w:tplc="F842942E">
      <w:numFmt w:val="bullet"/>
      <w:lvlText w:val="•"/>
      <w:lvlJc w:val="left"/>
      <w:pPr>
        <w:ind w:left="2011" w:hanging="284"/>
      </w:pPr>
      <w:rPr>
        <w:rFonts w:hint="default"/>
        <w:lang w:val="en-US" w:eastAsia="en-US" w:bidi="ar-SA"/>
      </w:rPr>
    </w:lvl>
    <w:lvl w:ilvl="7" w:tplc="0B3A3604">
      <w:numFmt w:val="bullet"/>
      <w:lvlText w:val="•"/>
      <w:lvlJc w:val="left"/>
      <w:pPr>
        <w:ind w:left="2266" w:hanging="284"/>
      </w:pPr>
      <w:rPr>
        <w:rFonts w:hint="default"/>
        <w:lang w:val="en-US" w:eastAsia="en-US" w:bidi="ar-SA"/>
      </w:rPr>
    </w:lvl>
    <w:lvl w:ilvl="8" w:tplc="A9A49EFC">
      <w:numFmt w:val="bullet"/>
      <w:lvlText w:val="•"/>
      <w:lvlJc w:val="left"/>
      <w:pPr>
        <w:ind w:left="2521" w:hanging="284"/>
      </w:pPr>
      <w:rPr>
        <w:rFonts w:hint="default"/>
        <w:lang w:val="en-US" w:eastAsia="en-US" w:bidi="ar-SA"/>
      </w:rPr>
    </w:lvl>
  </w:abstractNum>
  <w:abstractNum w:abstractNumId="23" w15:restartNumberingAfterBreak="0">
    <w:nsid w:val="5292746D"/>
    <w:multiLevelType w:val="hybridMultilevel"/>
    <w:tmpl w:val="B60C63C6"/>
    <w:lvl w:ilvl="0" w:tplc="34842580">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1428C098">
      <w:numFmt w:val="bullet"/>
      <w:lvlText w:val="•"/>
      <w:lvlJc w:val="left"/>
      <w:pPr>
        <w:ind w:left="735" w:hanging="284"/>
      </w:pPr>
      <w:rPr>
        <w:rFonts w:hint="default"/>
        <w:lang w:val="en-US" w:eastAsia="en-US" w:bidi="ar-SA"/>
      </w:rPr>
    </w:lvl>
    <w:lvl w:ilvl="2" w:tplc="FC92F376">
      <w:numFmt w:val="bullet"/>
      <w:lvlText w:val="•"/>
      <w:lvlJc w:val="left"/>
      <w:pPr>
        <w:ind w:left="990" w:hanging="284"/>
      </w:pPr>
      <w:rPr>
        <w:rFonts w:hint="default"/>
        <w:lang w:val="en-US" w:eastAsia="en-US" w:bidi="ar-SA"/>
      </w:rPr>
    </w:lvl>
    <w:lvl w:ilvl="3" w:tplc="B3F8CE70">
      <w:numFmt w:val="bullet"/>
      <w:lvlText w:val="•"/>
      <w:lvlJc w:val="left"/>
      <w:pPr>
        <w:ind w:left="1245" w:hanging="284"/>
      </w:pPr>
      <w:rPr>
        <w:rFonts w:hint="default"/>
        <w:lang w:val="en-US" w:eastAsia="en-US" w:bidi="ar-SA"/>
      </w:rPr>
    </w:lvl>
    <w:lvl w:ilvl="4" w:tplc="41469522">
      <w:numFmt w:val="bullet"/>
      <w:lvlText w:val="•"/>
      <w:lvlJc w:val="left"/>
      <w:pPr>
        <w:ind w:left="1500" w:hanging="284"/>
      </w:pPr>
      <w:rPr>
        <w:rFonts w:hint="default"/>
        <w:lang w:val="en-US" w:eastAsia="en-US" w:bidi="ar-SA"/>
      </w:rPr>
    </w:lvl>
    <w:lvl w:ilvl="5" w:tplc="D1286A84">
      <w:numFmt w:val="bullet"/>
      <w:lvlText w:val="•"/>
      <w:lvlJc w:val="left"/>
      <w:pPr>
        <w:ind w:left="1756" w:hanging="284"/>
      </w:pPr>
      <w:rPr>
        <w:rFonts w:hint="default"/>
        <w:lang w:val="en-US" w:eastAsia="en-US" w:bidi="ar-SA"/>
      </w:rPr>
    </w:lvl>
    <w:lvl w:ilvl="6" w:tplc="BD7CF44E">
      <w:numFmt w:val="bullet"/>
      <w:lvlText w:val="•"/>
      <w:lvlJc w:val="left"/>
      <w:pPr>
        <w:ind w:left="2011" w:hanging="284"/>
      </w:pPr>
      <w:rPr>
        <w:rFonts w:hint="default"/>
        <w:lang w:val="en-US" w:eastAsia="en-US" w:bidi="ar-SA"/>
      </w:rPr>
    </w:lvl>
    <w:lvl w:ilvl="7" w:tplc="DF1A902A">
      <w:numFmt w:val="bullet"/>
      <w:lvlText w:val="•"/>
      <w:lvlJc w:val="left"/>
      <w:pPr>
        <w:ind w:left="2266" w:hanging="284"/>
      </w:pPr>
      <w:rPr>
        <w:rFonts w:hint="default"/>
        <w:lang w:val="en-US" w:eastAsia="en-US" w:bidi="ar-SA"/>
      </w:rPr>
    </w:lvl>
    <w:lvl w:ilvl="8" w:tplc="238AF0BC">
      <w:numFmt w:val="bullet"/>
      <w:lvlText w:val="•"/>
      <w:lvlJc w:val="left"/>
      <w:pPr>
        <w:ind w:left="2521" w:hanging="284"/>
      </w:pPr>
      <w:rPr>
        <w:rFonts w:hint="default"/>
        <w:lang w:val="en-US" w:eastAsia="en-US" w:bidi="ar-SA"/>
      </w:rPr>
    </w:lvl>
  </w:abstractNum>
  <w:abstractNum w:abstractNumId="24" w15:restartNumberingAfterBreak="0">
    <w:nsid w:val="5314000F"/>
    <w:multiLevelType w:val="hybridMultilevel"/>
    <w:tmpl w:val="F30E1EBE"/>
    <w:lvl w:ilvl="0" w:tplc="E85EFD78">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A22633F0">
      <w:numFmt w:val="bullet"/>
      <w:lvlText w:val="•"/>
      <w:lvlJc w:val="left"/>
      <w:pPr>
        <w:ind w:left="735" w:hanging="284"/>
      </w:pPr>
      <w:rPr>
        <w:rFonts w:hint="default"/>
        <w:lang w:val="en-US" w:eastAsia="en-US" w:bidi="ar-SA"/>
      </w:rPr>
    </w:lvl>
    <w:lvl w:ilvl="2" w:tplc="C6C89522">
      <w:numFmt w:val="bullet"/>
      <w:lvlText w:val="•"/>
      <w:lvlJc w:val="left"/>
      <w:pPr>
        <w:ind w:left="990" w:hanging="284"/>
      </w:pPr>
      <w:rPr>
        <w:rFonts w:hint="default"/>
        <w:lang w:val="en-US" w:eastAsia="en-US" w:bidi="ar-SA"/>
      </w:rPr>
    </w:lvl>
    <w:lvl w:ilvl="3" w:tplc="C3C285A4">
      <w:numFmt w:val="bullet"/>
      <w:lvlText w:val="•"/>
      <w:lvlJc w:val="left"/>
      <w:pPr>
        <w:ind w:left="1245" w:hanging="284"/>
      </w:pPr>
      <w:rPr>
        <w:rFonts w:hint="default"/>
        <w:lang w:val="en-US" w:eastAsia="en-US" w:bidi="ar-SA"/>
      </w:rPr>
    </w:lvl>
    <w:lvl w:ilvl="4" w:tplc="8BF00572">
      <w:numFmt w:val="bullet"/>
      <w:lvlText w:val="•"/>
      <w:lvlJc w:val="left"/>
      <w:pPr>
        <w:ind w:left="1500" w:hanging="284"/>
      </w:pPr>
      <w:rPr>
        <w:rFonts w:hint="default"/>
        <w:lang w:val="en-US" w:eastAsia="en-US" w:bidi="ar-SA"/>
      </w:rPr>
    </w:lvl>
    <w:lvl w:ilvl="5" w:tplc="678CF19A">
      <w:numFmt w:val="bullet"/>
      <w:lvlText w:val="•"/>
      <w:lvlJc w:val="left"/>
      <w:pPr>
        <w:ind w:left="1756" w:hanging="284"/>
      </w:pPr>
      <w:rPr>
        <w:rFonts w:hint="default"/>
        <w:lang w:val="en-US" w:eastAsia="en-US" w:bidi="ar-SA"/>
      </w:rPr>
    </w:lvl>
    <w:lvl w:ilvl="6" w:tplc="2B9C5782">
      <w:numFmt w:val="bullet"/>
      <w:lvlText w:val="•"/>
      <w:lvlJc w:val="left"/>
      <w:pPr>
        <w:ind w:left="2011" w:hanging="284"/>
      </w:pPr>
      <w:rPr>
        <w:rFonts w:hint="default"/>
        <w:lang w:val="en-US" w:eastAsia="en-US" w:bidi="ar-SA"/>
      </w:rPr>
    </w:lvl>
    <w:lvl w:ilvl="7" w:tplc="93BE5BD2">
      <w:numFmt w:val="bullet"/>
      <w:lvlText w:val="•"/>
      <w:lvlJc w:val="left"/>
      <w:pPr>
        <w:ind w:left="2266" w:hanging="284"/>
      </w:pPr>
      <w:rPr>
        <w:rFonts w:hint="default"/>
        <w:lang w:val="en-US" w:eastAsia="en-US" w:bidi="ar-SA"/>
      </w:rPr>
    </w:lvl>
    <w:lvl w:ilvl="8" w:tplc="1188F3BE">
      <w:numFmt w:val="bullet"/>
      <w:lvlText w:val="•"/>
      <w:lvlJc w:val="left"/>
      <w:pPr>
        <w:ind w:left="2521" w:hanging="284"/>
      </w:pPr>
      <w:rPr>
        <w:rFonts w:hint="default"/>
        <w:lang w:val="en-US" w:eastAsia="en-US" w:bidi="ar-SA"/>
      </w:rPr>
    </w:lvl>
  </w:abstractNum>
  <w:abstractNum w:abstractNumId="25" w15:restartNumberingAfterBreak="0">
    <w:nsid w:val="5CB272BA"/>
    <w:multiLevelType w:val="hybridMultilevel"/>
    <w:tmpl w:val="555AF7F2"/>
    <w:lvl w:ilvl="0" w:tplc="9D5C6700">
      <w:numFmt w:val="bullet"/>
      <w:lvlText w:val=""/>
      <w:lvlJc w:val="left"/>
      <w:pPr>
        <w:ind w:left="369" w:hanging="284"/>
      </w:pPr>
      <w:rPr>
        <w:rFonts w:ascii="Symbol" w:eastAsia="Symbol" w:hAnsi="Symbol" w:cs="Symbol" w:hint="default"/>
        <w:b w:val="0"/>
        <w:bCs w:val="0"/>
        <w:i w:val="0"/>
        <w:iCs w:val="0"/>
        <w:spacing w:val="0"/>
        <w:w w:val="100"/>
        <w:sz w:val="22"/>
        <w:szCs w:val="22"/>
        <w:lang w:val="en-US" w:eastAsia="en-US" w:bidi="ar-SA"/>
      </w:rPr>
    </w:lvl>
    <w:lvl w:ilvl="1" w:tplc="FEAA4628">
      <w:numFmt w:val="bullet"/>
      <w:lvlText w:val="•"/>
      <w:lvlJc w:val="left"/>
      <w:pPr>
        <w:ind w:left="627" w:hanging="284"/>
      </w:pPr>
      <w:rPr>
        <w:rFonts w:hint="default"/>
        <w:lang w:val="en-US" w:eastAsia="en-US" w:bidi="ar-SA"/>
      </w:rPr>
    </w:lvl>
    <w:lvl w:ilvl="2" w:tplc="E8905FE8">
      <w:numFmt w:val="bullet"/>
      <w:lvlText w:val="•"/>
      <w:lvlJc w:val="left"/>
      <w:pPr>
        <w:ind w:left="894" w:hanging="284"/>
      </w:pPr>
      <w:rPr>
        <w:rFonts w:hint="default"/>
        <w:lang w:val="en-US" w:eastAsia="en-US" w:bidi="ar-SA"/>
      </w:rPr>
    </w:lvl>
    <w:lvl w:ilvl="3" w:tplc="B5CE281A">
      <w:numFmt w:val="bullet"/>
      <w:lvlText w:val="•"/>
      <w:lvlJc w:val="left"/>
      <w:pPr>
        <w:ind w:left="1161" w:hanging="284"/>
      </w:pPr>
      <w:rPr>
        <w:rFonts w:hint="default"/>
        <w:lang w:val="en-US" w:eastAsia="en-US" w:bidi="ar-SA"/>
      </w:rPr>
    </w:lvl>
    <w:lvl w:ilvl="4" w:tplc="D398E69E">
      <w:numFmt w:val="bullet"/>
      <w:lvlText w:val="•"/>
      <w:lvlJc w:val="left"/>
      <w:pPr>
        <w:ind w:left="1428" w:hanging="284"/>
      </w:pPr>
      <w:rPr>
        <w:rFonts w:hint="default"/>
        <w:lang w:val="en-US" w:eastAsia="en-US" w:bidi="ar-SA"/>
      </w:rPr>
    </w:lvl>
    <w:lvl w:ilvl="5" w:tplc="BE3A5D9A">
      <w:numFmt w:val="bullet"/>
      <w:lvlText w:val="•"/>
      <w:lvlJc w:val="left"/>
      <w:pPr>
        <w:ind w:left="1696" w:hanging="284"/>
      </w:pPr>
      <w:rPr>
        <w:rFonts w:hint="default"/>
        <w:lang w:val="en-US" w:eastAsia="en-US" w:bidi="ar-SA"/>
      </w:rPr>
    </w:lvl>
    <w:lvl w:ilvl="6" w:tplc="3FD8B570">
      <w:numFmt w:val="bullet"/>
      <w:lvlText w:val="•"/>
      <w:lvlJc w:val="left"/>
      <w:pPr>
        <w:ind w:left="1963" w:hanging="284"/>
      </w:pPr>
      <w:rPr>
        <w:rFonts w:hint="default"/>
        <w:lang w:val="en-US" w:eastAsia="en-US" w:bidi="ar-SA"/>
      </w:rPr>
    </w:lvl>
    <w:lvl w:ilvl="7" w:tplc="0BA8886E">
      <w:numFmt w:val="bullet"/>
      <w:lvlText w:val="•"/>
      <w:lvlJc w:val="left"/>
      <w:pPr>
        <w:ind w:left="2230" w:hanging="284"/>
      </w:pPr>
      <w:rPr>
        <w:rFonts w:hint="default"/>
        <w:lang w:val="en-US" w:eastAsia="en-US" w:bidi="ar-SA"/>
      </w:rPr>
    </w:lvl>
    <w:lvl w:ilvl="8" w:tplc="65B073BA">
      <w:numFmt w:val="bullet"/>
      <w:lvlText w:val="•"/>
      <w:lvlJc w:val="left"/>
      <w:pPr>
        <w:ind w:left="2497" w:hanging="284"/>
      </w:pPr>
      <w:rPr>
        <w:rFonts w:hint="default"/>
        <w:lang w:val="en-US" w:eastAsia="en-US" w:bidi="ar-SA"/>
      </w:rPr>
    </w:lvl>
  </w:abstractNum>
  <w:abstractNum w:abstractNumId="26" w15:restartNumberingAfterBreak="0">
    <w:nsid w:val="63AF7893"/>
    <w:multiLevelType w:val="hybridMultilevel"/>
    <w:tmpl w:val="D8CC93A4"/>
    <w:lvl w:ilvl="0" w:tplc="A66C2B0C">
      <w:numFmt w:val="bullet"/>
      <w:lvlText w:val=""/>
      <w:lvlJc w:val="left"/>
      <w:pPr>
        <w:ind w:left="369" w:hanging="284"/>
      </w:pPr>
      <w:rPr>
        <w:rFonts w:ascii="Symbol" w:eastAsia="Symbol" w:hAnsi="Symbol" w:cs="Symbol" w:hint="default"/>
        <w:b w:val="0"/>
        <w:bCs w:val="0"/>
        <w:i w:val="0"/>
        <w:iCs w:val="0"/>
        <w:spacing w:val="0"/>
        <w:w w:val="100"/>
        <w:sz w:val="22"/>
        <w:szCs w:val="22"/>
        <w:lang w:val="en-US" w:eastAsia="en-US" w:bidi="ar-SA"/>
      </w:rPr>
    </w:lvl>
    <w:lvl w:ilvl="1" w:tplc="C38EA4D2">
      <w:numFmt w:val="bullet"/>
      <w:lvlText w:val="•"/>
      <w:lvlJc w:val="left"/>
      <w:pPr>
        <w:ind w:left="627" w:hanging="284"/>
      </w:pPr>
      <w:rPr>
        <w:rFonts w:hint="default"/>
        <w:lang w:val="en-US" w:eastAsia="en-US" w:bidi="ar-SA"/>
      </w:rPr>
    </w:lvl>
    <w:lvl w:ilvl="2" w:tplc="A7643818">
      <w:numFmt w:val="bullet"/>
      <w:lvlText w:val="•"/>
      <w:lvlJc w:val="left"/>
      <w:pPr>
        <w:ind w:left="894" w:hanging="284"/>
      </w:pPr>
      <w:rPr>
        <w:rFonts w:hint="default"/>
        <w:lang w:val="en-US" w:eastAsia="en-US" w:bidi="ar-SA"/>
      </w:rPr>
    </w:lvl>
    <w:lvl w:ilvl="3" w:tplc="45F419DC">
      <w:numFmt w:val="bullet"/>
      <w:lvlText w:val="•"/>
      <w:lvlJc w:val="left"/>
      <w:pPr>
        <w:ind w:left="1161" w:hanging="284"/>
      </w:pPr>
      <w:rPr>
        <w:rFonts w:hint="default"/>
        <w:lang w:val="en-US" w:eastAsia="en-US" w:bidi="ar-SA"/>
      </w:rPr>
    </w:lvl>
    <w:lvl w:ilvl="4" w:tplc="58D2EB5C">
      <w:numFmt w:val="bullet"/>
      <w:lvlText w:val="•"/>
      <w:lvlJc w:val="left"/>
      <w:pPr>
        <w:ind w:left="1428" w:hanging="284"/>
      </w:pPr>
      <w:rPr>
        <w:rFonts w:hint="default"/>
        <w:lang w:val="en-US" w:eastAsia="en-US" w:bidi="ar-SA"/>
      </w:rPr>
    </w:lvl>
    <w:lvl w:ilvl="5" w:tplc="D43A5E80">
      <w:numFmt w:val="bullet"/>
      <w:lvlText w:val="•"/>
      <w:lvlJc w:val="left"/>
      <w:pPr>
        <w:ind w:left="1696" w:hanging="284"/>
      </w:pPr>
      <w:rPr>
        <w:rFonts w:hint="default"/>
        <w:lang w:val="en-US" w:eastAsia="en-US" w:bidi="ar-SA"/>
      </w:rPr>
    </w:lvl>
    <w:lvl w:ilvl="6" w:tplc="D16EF57C">
      <w:numFmt w:val="bullet"/>
      <w:lvlText w:val="•"/>
      <w:lvlJc w:val="left"/>
      <w:pPr>
        <w:ind w:left="1963" w:hanging="284"/>
      </w:pPr>
      <w:rPr>
        <w:rFonts w:hint="default"/>
        <w:lang w:val="en-US" w:eastAsia="en-US" w:bidi="ar-SA"/>
      </w:rPr>
    </w:lvl>
    <w:lvl w:ilvl="7" w:tplc="4C468AA2">
      <w:numFmt w:val="bullet"/>
      <w:lvlText w:val="•"/>
      <w:lvlJc w:val="left"/>
      <w:pPr>
        <w:ind w:left="2230" w:hanging="284"/>
      </w:pPr>
      <w:rPr>
        <w:rFonts w:hint="default"/>
        <w:lang w:val="en-US" w:eastAsia="en-US" w:bidi="ar-SA"/>
      </w:rPr>
    </w:lvl>
    <w:lvl w:ilvl="8" w:tplc="CBE21BE4">
      <w:numFmt w:val="bullet"/>
      <w:lvlText w:val="•"/>
      <w:lvlJc w:val="left"/>
      <w:pPr>
        <w:ind w:left="2497" w:hanging="284"/>
      </w:pPr>
      <w:rPr>
        <w:rFonts w:hint="default"/>
        <w:lang w:val="en-US" w:eastAsia="en-US" w:bidi="ar-SA"/>
      </w:rPr>
    </w:lvl>
  </w:abstractNum>
  <w:abstractNum w:abstractNumId="27" w15:restartNumberingAfterBreak="0">
    <w:nsid w:val="66EE075C"/>
    <w:multiLevelType w:val="hybridMultilevel"/>
    <w:tmpl w:val="EB723632"/>
    <w:lvl w:ilvl="0" w:tplc="1428A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9214FC"/>
    <w:multiLevelType w:val="hybridMultilevel"/>
    <w:tmpl w:val="63E266F8"/>
    <w:lvl w:ilvl="0" w:tplc="1428A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256A64"/>
    <w:multiLevelType w:val="hybridMultilevel"/>
    <w:tmpl w:val="AF1C4304"/>
    <w:lvl w:ilvl="0" w:tplc="6658997E">
      <w:numFmt w:val="bullet"/>
      <w:lvlText w:val=""/>
      <w:lvlJc w:val="left"/>
      <w:pPr>
        <w:ind w:left="369" w:hanging="284"/>
      </w:pPr>
      <w:rPr>
        <w:rFonts w:ascii="Symbol" w:eastAsia="Symbol" w:hAnsi="Symbol" w:cs="Symbol" w:hint="default"/>
        <w:b w:val="0"/>
        <w:bCs w:val="0"/>
        <w:i w:val="0"/>
        <w:iCs w:val="0"/>
        <w:spacing w:val="0"/>
        <w:w w:val="100"/>
        <w:sz w:val="22"/>
        <w:szCs w:val="22"/>
        <w:lang w:val="en-US" w:eastAsia="en-US" w:bidi="ar-SA"/>
      </w:rPr>
    </w:lvl>
    <w:lvl w:ilvl="1" w:tplc="0E3ED274">
      <w:numFmt w:val="bullet"/>
      <w:lvlText w:val="•"/>
      <w:lvlJc w:val="left"/>
      <w:pPr>
        <w:ind w:left="644" w:hanging="284"/>
      </w:pPr>
      <w:rPr>
        <w:rFonts w:hint="default"/>
        <w:lang w:val="en-US" w:eastAsia="en-US" w:bidi="ar-SA"/>
      </w:rPr>
    </w:lvl>
    <w:lvl w:ilvl="2" w:tplc="3D541D40">
      <w:numFmt w:val="bullet"/>
      <w:lvlText w:val="•"/>
      <w:lvlJc w:val="left"/>
      <w:pPr>
        <w:ind w:left="921" w:hanging="284"/>
      </w:pPr>
      <w:rPr>
        <w:rFonts w:hint="default"/>
        <w:lang w:val="en-US" w:eastAsia="en-US" w:bidi="ar-SA"/>
      </w:rPr>
    </w:lvl>
    <w:lvl w:ilvl="3" w:tplc="AA1C80EA">
      <w:numFmt w:val="bullet"/>
      <w:lvlText w:val="•"/>
      <w:lvlJc w:val="left"/>
      <w:pPr>
        <w:ind w:left="1198" w:hanging="284"/>
      </w:pPr>
      <w:rPr>
        <w:rFonts w:hint="default"/>
        <w:lang w:val="en-US" w:eastAsia="en-US" w:bidi="ar-SA"/>
      </w:rPr>
    </w:lvl>
    <w:lvl w:ilvl="4" w:tplc="02082C8C">
      <w:numFmt w:val="bullet"/>
      <w:lvlText w:val="•"/>
      <w:lvlJc w:val="left"/>
      <w:pPr>
        <w:ind w:left="1476" w:hanging="284"/>
      </w:pPr>
      <w:rPr>
        <w:rFonts w:hint="default"/>
        <w:lang w:val="en-US" w:eastAsia="en-US" w:bidi="ar-SA"/>
      </w:rPr>
    </w:lvl>
    <w:lvl w:ilvl="5" w:tplc="3BA80922">
      <w:numFmt w:val="bullet"/>
      <w:lvlText w:val="•"/>
      <w:lvlJc w:val="left"/>
      <w:pPr>
        <w:ind w:left="1753" w:hanging="284"/>
      </w:pPr>
      <w:rPr>
        <w:rFonts w:hint="default"/>
        <w:lang w:val="en-US" w:eastAsia="en-US" w:bidi="ar-SA"/>
      </w:rPr>
    </w:lvl>
    <w:lvl w:ilvl="6" w:tplc="D29C36E4">
      <w:numFmt w:val="bullet"/>
      <w:lvlText w:val="•"/>
      <w:lvlJc w:val="left"/>
      <w:pPr>
        <w:ind w:left="2030" w:hanging="284"/>
      </w:pPr>
      <w:rPr>
        <w:rFonts w:hint="default"/>
        <w:lang w:val="en-US" w:eastAsia="en-US" w:bidi="ar-SA"/>
      </w:rPr>
    </w:lvl>
    <w:lvl w:ilvl="7" w:tplc="28824A16">
      <w:numFmt w:val="bullet"/>
      <w:lvlText w:val="•"/>
      <w:lvlJc w:val="left"/>
      <w:pPr>
        <w:ind w:left="2308" w:hanging="284"/>
      </w:pPr>
      <w:rPr>
        <w:rFonts w:hint="default"/>
        <w:lang w:val="en-US" w:eastAsia="en-US" w:bidi="ar-SA"/>
      </w:rPr>
    </w:lvl>
    <w:lvl w:ilvl="8" w:tplc="B988271A">
      <w:numFmt w:val="bullet"/>
      <w:lvlText w:val="•"/>
      <w:lvlJc w:val="left"/>
      <w:pPr>
        <w:ind w:left="2585" w:hanging="284"/>
      </w:pPr>
      <w:rPr>
        <w:rFonts w:hint="default"/>
        <w:lang w:val="en-US" w:eastAsia="en-US" w:bidi="ar-SA"/>
      </w:rPr>
    </w:lvl>
  </w:abstractNum>
  <w:abstractNum w:abstractNumId="30" w15:restartNumberingAfterBreak="0">
    <w:nsid w:val="6DEE2542"/>
    <w:multiLevelType w:val="hybridMultilevel"/>
    <w:tmpl w:val="2A94F94C"/>
    <w:lvl w:ilvl="0" w:tplc="097AD93C">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65168E02">
      <w:numFmt w:val="bullet"/>
      <w:lvlText w:val="•"/>
      <w:lvlJc w:val="left"/>
      <w:pPr>
        <w:ind w:left="753" w:hanging="284"/>
      </w:pPr>
      <w:rPr>
        <w:rFonts w:hint="default"/>
        <w:lang w:val="en-US" w:eastAsia="en-US" w:bidi="ar-SA"/>
      </w:rPr>
    </w:lvl>
    <w:lvl w:ilvl="2" w:tplc="44CEECB0">
      <w:numFmt w:val="bullet"/>
      <w:lvlText w:val="•"/>
      <w:lvlJc w:val="left"/>
      <w:pPr>
        <w:ind w:left="1026" w:hanging="284"/>
      </w:pPr>
      <w:rPr>
        <w:rFonts w:hint="default"/>
        <w:lang w:val="en-US" w:eastAsia="en-US" w:bidi="ar-SA"/>
      </w:rPr>
    </w:lvl>
    <w:lvl w:ilvl="3" w:tplc="A30A6A3E">
      <w:numFmt w:val="bullet"/>
      <w:lvlText w:val="•"/>
      <w:lvlJc w:val="left"/>
      <w:pPr>
        <w:ind w:left="1300" w:hanging="284"/>
      </w:pPr>
      <w:rPr>
        <w:rFonts w:hint="default"/>
        <w:lang w:val="en-US" w:eastAsia="en-US" w:bidi="ar-SA"/>
      </w:rPr>
    </w:lvl>
    <w:lvl w:ilvl="4" w:tplc="66041808">
      <w:numFmt w:val="bullet"/>
      <w:lvlText w:val="•"/>
      <w:lvlJc w:val="left"/>
      <w:pPr>
        <w:ind w:left="1573" w:hanging="284"/>
      </w:pPr>
      <w:rPr>
        <w:rFonts w:hint="default"/>
        <w:lang w:val="en-US" w:eastAsia="en-US" w:bidi="ar-SA"/>
      </w:rPr>
    </w:lvl>
    <w:lvl w:ilvl="5" w:tplc="38CAE6E2">
      <w:numFmt w:val="bullet"/>
      <w:lvlText w:val="•"/>
      <w:lvlJc w:val="left"/>
      <w:pPr>
        <w:ind w:left="1847" w:hanging="284"/>
      </w:pPr>
      <w:rPr>
        <w:rFonts w:hint="default"/>
        <w:lang w:val="en-US" w:eastAsia="en-US" w:bidi="ar-SA"/>
      </w:rPr>
    </w:lvl>
    <w:lvl w:ilvl="6" w:tplc="F840346E">
      <w:numFmt w:val="bullet"/>
      <w:lvlText w:val="•"/>
      <w:lvlJc w:val="left"/>
      <w:pPr>
        <w:ind w:left="2120" w:hanging="284"/>
      </w:pPr>
      <w:rPr>
        <w:rFonts w:hint="default"/>
        <w:lang w:val="en-US" w:eastAsia="en-US" w:bidi="ar-SA"/>
      </w:rPr>
    </w:lvl>
    <w:lvl w:ilvl="7" w:tplc="B0B0D1F2">
      <w:numFmt w:val="bullet"/>
      <w:lvlText w:val="•"/>
      <w:lvlJc w:val="left"/>
      <w:pPr>
        <w:ind w:left="2393" w:hanging="284"/>
      </w:pPr>
      <w:rPr>
        <w:rFonts w:hint="default"/>
        <w:lang w:val="en-US" w:eastAsia="en-US" w:bidi="ar-SA"/>
      </w:rPr>
    </w:lvl>
    <w:lvl w:ilvl="8" w:tplc="EA7074B2">
      <w:numFmt w:val="bullet"/>
      <w:lvlText w:val="•"/>
      <w:lvlJc w:val="left"/>
      <w:pPr>
        <w:ind w:left="2667" w:hanging="284"/>
      </w:pPr>
      <w:rPr>
        <w:rFonts w:hint="default"/>
        <w:lang w:val="en-US" w:eastAsia="en-US" w:bidi="ar-SA"/>
      </w:rPr>
    </w:lvl>
  </w:abstractNum>
  <w:abstractNum w:abstractNumId="31" w15:restartNumberingAfterBreak="0">
    <w:nsid w:val="6E7F561B"/>
    <w:multiLevelType w:val="hybridMultilevel"/>
    <w:tmpl w:val="4724A134"/>
    <w:lvl w:ilvl="0" w:tplc="D6B0BB72">
      <w:numFmt w:val="bullet"/>
      <w:lvlText w:val=""/>
      <w:lvlJc w:val="left"/>
      <w:pPr>
        <w:ind w:left="143" w:hanging="284"/>
      </w:pPr>
      <w:rPr>
        <w:rFonts w:ascii="Symbol" w:eastAsia="Symbol" w:hAnsi="Symbol" w:cs="Symbol" w:hint="default"/>
        <w:b w:val="0"/>
        <w:bCs w:val="0"/>
        <w:i w:val="0"/>
        <w:iCs w:val="0"/>
        <w:spacing w:val="0"/>
        <w:w w:val="100"/>
        <w:sz w:val="22"/>
        <w:szCs w:val="22"/>
        <w:lang w:val="en-US" w:eastAsia="en-US" w:bidi="ar-SA"/>
      </w:rPr>
    </w:lvl>
    <w:lvl w:ilvl="1" w:tplc="78CA7834">
      <w:numFmt w:val="bullet"/>
      <w:lvlText w:val="•"/>
      <w:lvlJc w:val="left"/>
      <w:pPr>
        <w:ind w:left="414" w:hanging="284"/>
      </w:pPr>
      <w:rPr>
        <w:rFonts w:hint="default"/>
        <w:lang w:val="en-US" w:eastAsia="en-US" w:bidi="ar-SA"/>
      </w:rPr>
    </w:lvl>
    <w:lvl w:ilvl="2" w:tplc="E0FA86A8">
      <w:numFmt w:val="bullet"/>
      <w:lvlText w:val="•"/>
      <w:lvlJc w:val="left"/>
      <w:pPr>
        <w:ind w:left="687" w:hanging="284"/>
      </w:pPr>
      <w:rPr>
        <w:rFonts w:hint="default"/>
        <w:lang w:val="en-US" w:eastAsia="en-US" w:bidi="ar-SA"/>
      </w:rPr>
    </w:lvl>
    <w:lvl w:ilvl="3" w:tplc="4EC6694A">
      <w:numFmt w:val="bullet"/>
      <w:lvlText w:val="•"/>
      <w:lvlJc w:val="left"/>
      <w:pPr>
        <w:ind w:left="961" w:hanging="284"/>
      </w:pPr>
      <w:rPr>
        <w:rFonts w:hint="default"/>
        <w:lang w:val="en-US" w:eastAsia="en-US" w:bidi="ar-SA"/>
      </w:rPr>
    </w:lvl>
    <w:lvl w:ilvl="4" w:tplc="DD826726">
      <w:numFmt w:val="bullet"/>
      <w:lvlText w:val="•"/>
      <w:lvlJc w:val="left"/>
      <w:pPr>
        <w:ind w:left="1234" w:hanging="284"/>
      </w:pPr>
      <w:rPr>
        <w:rFonts w:hint="default"/>
        <w:lang w:val="en-US" w:eastAsia="en-US" w:bidi="ar-SA"/>
      </w:rPr>
    </w:lvl>
    <w:lvl w:ilvl="5" w:tplc="A2CA9302">
      <w:numFmt w:val="bullet"/>
      <w:lvlText w:val="•"/>
      <w:lvlJc w:val="left"/>
      <w:pPr>
        <w:ind w:left="1508" w:hanging="284"/>
      </w:pPr>
      <w:rPr>
        <w:rFonts w:hint="default"/>
        <w:lang w:val="en-US" w:eastAsia="en-US" w:bidi="ar-SA"/>
      </w:rPr>
    </w:lvl>
    <w:lvl w:ilvl="6" w:tplc="5746A00C">
      <w:numFmt w:val="bullet"/>
      <w:lvlText w:val="•"/>
      <w:lvlJc w:val="left"/>
      <w:pPr>
        <w:ind w:left="1781" w:hanging="284"/>
      </w:pPr>
      <w:rPr>
        <w:rFonts w:hint="default"/>
        <w:lang w:val="en-US" w:eastAsia="en-US" w:bidi="ar-SA"/>
      </w:rPr>
    </w:lvl>
    <w:lvl w:ilvl="7" w:tplc="9A3093CA">
      <w:numFmt w:val="bullet"/>
      <w:lvlText w:val="•"/>
      <w:lvlJc w:val="left"/>
      <w:pPr>
        <w:ind w:left="2054" w:hanging="284"/>
      </w:pPr>
      <w:rPr>
        <w:rFonts w:hint="default"/>
        <w:lang w:val="en-US" w:eastAsia="en-US" w:bidi="ar-SA"/>
      </w:rPr>
    </w:lvl>
    <w:lvl w:ilvl="8" w:tplc="4FBE9C58">
      <w:numFmt w:val="bullet"/>
      <w:lvlText w:val="•"/>
      <w:lvlJc w:val="left"/>
      <w:pPr>
        <w:ind w:left="2328" w:hanging="284"/>
      </w:pPr>
      <w:rPr>
        <w:rFonts w:hint="default"/>
        <w:lang w:val="en-US" w:eastAsia="en-US" w:bidi="ar-SA"/>
      </w:rPr>
    </w:lvl>
  </w:abstractNum>
  <w:abstractNum w:abstractNumId="32" w15:restartNumberingAfterBreak="0">
    <w:nsid w:val="73C6368E"/>
    <w:multiLevelType w:val="hybridMultilevel"/>
    <w:tmpl w:val="2E1C6678"/>
    <w:lvl w:ilvl="0" w:tplc="097AD93C">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456DB"/>
    <w:multiLevelType w:val="hybridMultilevel"/>
    <w:tmpl w:val="ABB24A32"/>
    <w:lvl w:ilvl="0" w:tplc="1428A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4C4E45"/>
    <w:multiLevelType w:val="multilevel"/>
    <w:tmpl w:val="048E15B4"/>
    <w:lvl w:ilvl="0">
      <w:start w:val="3"/>
      <w:numFmt w:val="decimal"/>
      <w:lvlText w:val="%1"/>
      <w:lvlJc w:val="left"/>
      <w:pPr>
        <w:ind w:left="453" w:hanging="368"/>
      </w:pPr>
      <w:rPr>
        <w:rFonts w:hint="default"/>
        <w:lang w:val="en-US" w:eastAsia="en-US" w:bidi="ar-SA"/>
      </w:rPr>
    </w:lvl>
    <w:lvl w:ilvl="1">
      <w:start w:val="1"/>
      <w:numFmt w:val="decimal"/>
      <w:lvlText w:val="%1.%2"/>
      <w:lvlJc w:val="left"/>
      <w:pPr>
        <w:ind w:left="453" w:hanging="368"/>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794" w:hanging="312"/>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1785" w:hanging="312"/>
      </w:pPr>
      <w:rPr>
        <w:rFonts w:hint="default"/>
        <w:lang w:val="en-US" w:eastAsia="en-US" w:bidi="ar-SA"/>
      </w:rPr>
    </w:lvl>
    <w:lvl w:ilvl="4">
      <w:numFmt w:val="bullet"/>
      <w:lvlText w:val="•"/>
      <w:lvlJc w:val="left"/>
      <w:pPr>
        <w:ind w:left="2278" w:hanging="312"/>
      </w:pPr>
      <w:rPr>
        <w:rFonts w:hint="default"/>
        <w:lang w:val="en-US" w:eastAsia="en-US" w:bidi="ar-SA"/>
      </w:rPr>
    </w:lvl>
    <w:lvl w:ilvl="5">
      <w:numFmt w:val="bullet"/>
      <w:lvlText w:val="•"/>
      <w:lvlJc w:val="left"/>
      <w:pPr>
        <w:ind w:left="2771" w:hanging="312"/>
      </w:pPr>
      <w:rPr>
        <w:rFonts w:hint="default"/>
        <w:lang w:val="en-US" w:eastAsia="en-US" w:bidi="ar-SA"/>
      </w:rPr>
    </w:lvl>
    <w:lvl w:ilvl="6">
      <w:numFmt w:val="bullet"/>
      <w:lvlText w:val="•"/>
      <w:lvlJc w:val="left"/>
      <w:pPr>
        <w:ind w:left="3263" w:hanging="312"/>
      </w:pPr>
      <w:rPr>
        <w:rFonts w:hint="default"/>
        <w:lang w:val="en-US" w:eastAsia="en-US" w:bidi="ar-SA"/>
      </w:rPr>
    </w:lvl>
    <w:lvl w:ilvl="7">
      <w:numFmt w:val="bullet"/>
      <w:lvlText w:val="•"/>
      <w:lvlJc w:val="left"/>
      <w:pPr>
        <w:ind w:left="3756" w:hanging="312"/>
      </w:pPr>
      <w:rPr>
        <w:rFonts w:hint="default"/>
        <w:lang w:val="en-US" w:eastAsia="en-US" w:bidi="ar-SA"/>
      </w:rPr>
    </w:lvl>
    <w:lvl w:ilvl="8">
      <w:numFmt w:val="bullet"/>
      <w:lvlText w:val="•"/>
      <w:lvlJc w:val="left"/>
      <w:pPr>
        <w:ind w:left="4249" w:hanging="312"/>
      </w:pPr>
      <w:rPr>
        <w:rFonts w:hint="default"/>
        <w:lang w:val="en-US" w:eastAsia="en-US" w:bidi="ar-SA"/>
      </w:rPr>
    </w:lvl>
  </w:abstractNum>
  <w:abstractNum w:abstractNumId="35" w15:restartNumberingAfterBreak="0">
    <w:nsid w:val="7CEB0A9A"/>
    <w:multiLevelType w:val="hybridMultilevel"/>
    <w:tmpl w:val="DBE4671C"/>
    <w:lvl w:ilvl="0" w:tplc="1428A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5673AA"/>
    <w:multiLevelType w:val="hybridMultilevel"/>
    <w:tmpl w:val="426CA9CE"/>
    <w:lvl w:ilvl="0" w:tplc="AE08FF2C">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C85E4A66">
      <w:numFmt w:val="bullet"/>
      <w:lvlText w:val="•"/>
      <w:lvlJc w:val="left"/>
      <w:pPr>
        <w:ind w:left="735" w:hanging="284"/>
      </w:pPr>
      <w:rPr>
        <w:rFonts w:hint="default"/>
        <w:lang w:val="en-US" w:eastAsia="en-US" w:bidi="ar-SA"/>
      </w:rPr>
    </w:lvl>
    <w:lvl w:ilvl="2" w:tplc="BF861C38">
      <w:numFmt w:val="bullet"/>
      <w:lvlText w:val="•"/>
      <w:lvlJc w:val="left"/>
      <w:pPr>
        <w:ind w:left="990" w:hanging="284"/>
      </w:pPr>
      <w:rPr>
        <w:rFonts w:hint="default"/>
        <w:lang w:val="en-US" w:eastAsia="en-US" w:bidi="ar-SA"/>
      </w:rPr>
    </w:lvl>
    <w:lvl w:ilvl="3" w:tplc="0FCA1826">
      <w:numFmt w:val="bullet"/>
      <w:lvlText w:val="•"/>
      <w:lvlJc w:val="left"/>
      <w:pPr>
        <w:ind w:left="1245" w:hanging="284"/>
      </w:pPr>
      <w:rPr>
        <w:rFonts w:hint="default"/>
        <w:lang w:val="en-US" w:eastAsia="en-US" w:bidi="ar-SA"/>
      </w:rPr>
    </w:lvl>
    <w:lvl w:ilvl="4" w:tplc="E572E16E">
      <w:numFmt w:val="bullet"/>
      <w:lvlText w:val="•"/>
      <w:lvlJc w:val="left"/>
      <w:pPr>
        <w:ind w:left="1500" w:hanging="284"/>
      </w:pPr>
      <w:rPr>
        <w:rFonts w:hint="default"/>
        <w:lang w:val="en-US" w:eastAsia="en-US" w:bidi="ar-SA"/>
      </w:rPr>
    </w:lvl>
    <w:lvl w:ilvl="5" w:tplc="B2D4FDE2">
      <w:numFmt w:val="bullet"/>
      <w:lvlText w:val="•"/>
      <w:lvlJc w:val="left"/>
      <w:pPr>
        <w:ind w:left="1756" w:hanging="284"/>
      </w:pPr>
      <w:rPr>
        <w:rFonts w:hint="default"/>
        <w:lang w:val="en-US" w:eastAsia="en-US" w:bidi="ar-SA"/>
      </w:rPr>
    </w:lvl>
    <w:lvl w:ilvl="6" w:tplc="76A29DE0">
      <w:numFmt w:val="bullet"/>
      <w:lvlText w:val="•"/>
      <w:lvlJc w:val="left"/>
      <w:pPr>
        <w:ind w:left="2011" w:hanging="284"/>
      </w:pPr>
      <w:rPr>
        <w:rFonts w:hint="default"/>
        <w:lang w:val="en-US" w:eastAsia="en-US" w:bidi="ar-SA"/>
      </w:rPr>
    </w:lvl>
    <w:lvl w:ilvl="7" w:tplc="370E917C">
      <w:numFmt w:val="bullet"/>
      <w:lvlText w:val="•"/>
      <w:lvlJc w:val="left"/>
      <w:pPr>
        <w:ind w:left="2266" w:hanging="284"/>
      </w:pPr>
      <w:rPr>
        <w:rFonts w:hint="default"/>
        <w:lang w:val="en-US" w:eastAsia="en-US" w:bidi="ar-SA"/>
      </w:rPr>
    </w:lvl>
    <w:lvl w:ilvl="8" w:tplc="B6B49BEC">
      <w:numFmt w:val="bullet"/>
      <w:lvlText w:val="•"/>
      <w:lvlJc w:val="left"/>
      <w:pPr>
        <w:ind w:left="2521" w:hanging="284"/>
      </w:pPr>
      <w:rPr>
        <w:rFonts w:hint="default"/>
        <w:lang w:val="en-US" w:eastAsia="en-US" w:bidi="ar-SA"/>
      </w:rPr>
    </w:lvl>
  </w:abstractNum>
  <w:abstractNum w:abstractNumId="37" w15:restartNumberingAfterBreak="0">
    <w:nsid w:val="7F874088"/>
    <w:multiLevelType w:val="hybridMultilevel"/>
    <w:tmpl w:val="DDD024B8"/>
    <w:lvl w:ilvl="0" w:tplc="FAAE6F3E">
      <w:numFmt w:val="bullet"/>
      <w:lvlText w:val=""/>
      <w:lvlJc w:val="left"/>
      <w:pPr>
        <w:ind w:left="482" w:hanging="284"/>
      </w:pPr>
      <w:rPr>
        <w:rFonts w:ascii="Symbol" w:eastAsia="Symbol" w:hAnsi="Symbol" w:cs="Symbol" w:hint="default"/>
        <w:b w:val="0"/>
        <w:bCs w:val="0"/>
        <w:i w:val="0"/>
        <w:iCs w:val="0"/>
        <w:spacing w:val="0"/>
        <w:w w:val="100"/>
        <w:sz w:val="22"/>
        <w:szCs w:val="22"/>
        <w:lang w:val="en-US" w:eastAsia="en-US" w:bidi="ar-SA"/>
      </w:rPr>
    </w:lvl>
    <w:lvl w:ilvl="1" w:tplc="26FCEDA8">
      <w:numFmt w:val="bullet"/>
      <w:lvlText w:val="•"/>
      <w:lvlJc w:val="left"/>
      <w:pPr>
        <w:ind w:left="735" w:hanging="284"/>
      </w:pPr>
      <w:rPr>
        <w:rFonts w:hint="default"/>
        <w:lang w:val="en-US" w:eastAsia="en-US" w:bidi="ar-SA"/>
      </w:rPr>
    </w:lvl>
    <w:lvl w:ilvl="2" w:tplc="E696CE7E">
      <w:numFmt w:val="bullet"/>
      <w:lvlText w:val="•"/>
      <w:lvlJc w:val="left"/>
      <w:pPr>
        <w:ind w:left="990" w:hanging="284"/>
      </w:pPr>
      <w:rPr>
        <w:rFonts w:hint="default"/>
        <w:lang w:val="en-US" w:eastAsia="en-US" w:bidi="ar-SA"/>
      </w:rPr>
    </w:lvl>
    <w:lvl w:ilvl="3" w:tplc="715AFCFE">
      <w:numFmt w:val="bullet"/>
      <w:lvlText w:val="•"/>
      <w:lvlJc w:val="left"/>
      <w:pPr>
        <w:ind w:left="1245" w:hanging="284"/>
      </w:pPr>
      <w:rPr>
        <w:rFonts w:hint="default"/>
        <w:lang w:val="en-US" w:eastAsia="en-US" w:bidi="ar-SA"/>
      </w:rPr>
    </w:lvl>
    <w:lvl w:ilvl="4" w:tplc="2F4620CE">
      <w:numFmt w:val="bullet"/>
      <w:lvlText w:val="•"/>
      <w:lvlJc w:val="left"/>
      <w:pPr>
        <w:ind w:left="1500" w:hanging="284"/>
      </w:pPr>
      <w:rPr>
        <w:rFonts w:hint="default"/>
        <w:lang w:val="en-US" w:eastAsia="en-US" w:bidi="ar-SA"/>
      </w:rPr>
    </w:lvl>
    <w:lvl w:ilvl="5" w:tplc="C9CE7B2C">
      <w:numFmt w:val="bullet"/>
      <w:lvlText w:val="•"/>
      <w:lvlJc w:val="left"/>
      <w:pPr>
        <w:ind w:left="1756" w:hanging="284"/>
      </w:pPr>
      <w:rPr>
        <w:rFonts w:hint="default"/>
        <w:lang w:val="en-US" w:eastAsia="en-US" w:bidi="ar-SA"/>
      </w:rPr>
    </w:lvl>
    <w:lvl w:ilvl="6" w:tplc="C36ED90C">
      <w:numFmt w:val="bullet"/>
      <w:lvlText w:val="•"/>
      <w:lvlJc w:val="left"/>
      <w:pPr>
        <w:ind w:left="2011" w:hanging="284"/>
      </w:pPr>
      <w:rPr>
        <w:rFonts w:hint="default"/>
        <w:lang w:val="en-US" w:eastAsia="en-US" w:bidi="ar-SA"/>
      </w:rPr>
    </w:lvl>
    <w:lvl w:ilvl="7" w:tplc="3D3CB000">
      <w:numFmt w:val="bullet"/>
      <w:lvlText w:val="•"/>
      <w:lvlJc w:val="left"/>
      <w:pPr>
        <w:ind w:left="2266" w:hanging="284"/>
      </w:pPr>
      <w:rPr>
        <w:rFonts w:hint="default"/>
        <w:lang w:val="en-US" w:eastAsia="en-US" w:bidi="ar-SA"/>
      </w:rPr>
    </w:lvl>
    <w:lvl w:ilvl="8" w:tplc="8BFA71A6">
      <w:numFmt w:val="bullet"/>
      <w:lvlText w:val="•"/>
      <w:lvlJc w:val="left"/>
      <w:pPr>
        <w:ind w:left="2521" w:hanging="284"/>
      </w:pPr>
      <w:rPr>
        <w:rFonts w:hint="default"/>
        <w:lang w:val="en-US" w:eastAsia="en-US" w:bidi="ar-SA"/>
      </w:rPr>
    </w:lvl>
  </w:abstractNum>
  <w:num w:numId="1" w16cid:durableId="2029670038">
    <w:abstractNumId w:val="34"/>
  </w:num>
  <w:num w:numId="2" w16cid:durableId="1493257319">
    <w:abstractNumId w:val="1"/>
  </w:num>
  <w:num w:numId="3" w16cid:durableId="692654835">
    <w:abstractNumId w:val="29"/>
  </w:num>
  <w:num w:numId="4" w16cid:durableId="284315640">
    <w:abstractNumId w:val="19"/>
  </w:num>
  <w:num w:numId="5" w16cid:durableId="593173976">
    <w:abstractNumId w:val="23"/>
  </w:num>
  <w:num w:numId="6" w16cid:durableId="664477012">
    <w:abstractNumId w:val="12"/>
  </w:num>
  <w:num w:numId="7" w16cid:durableId="1163160172">
    <w:abstractNumId w:val="14"/>
  </w:num>
  <w:num w:numId="8" w16cid:durableId="907769856">
    <w:abstractNumId w:val="13"/>
  </w:num>
  <w:num w:numId="9" w16cid:durableId="1167551917">
    <w:abstractNumId w:val="37"/>
  </w:num>
  <w:num w:numId="10" w16cid:durableId="1637562022">
    <w:abstractNumId w:val="22"/>
  </w:num>
  <w:num w:numId="11" w16cid:durableId="708992463">
    <w:abstractNumId w:val="5"/>
  </w:num>
  <w:num w:numId="12" w16cid:durableId="1903909635">
    <w:abstractNumId w:val="3"/>
  </w:num>
  <w:num w:numId="13" w16cid:durableId="566577509">
    <w:abstractNumId w:val="36"/>
  </w:num>
  <w:num w:numId="14" w16cid:durableId="2060667060">
    <w:abstractNumId w:val="24"/>
  </w:num>
  <w:num w:numId="15" w16cid:durableId="1316841307">
    <w:abstractNumId w:val="26"/>
  </w:num>
  <w:num w:numId="16" w16cid:durableId="642661993">
    <w:abstractNumId w:val="20"/>
  </w:num>
  <w:num w:numId="17" w16cid:durableId="778260572">
    <w:abstractNumId w:val="25"/>
  </w:num>
  <w:num w:numId="18" w16cid:durableId="1546722450">
    <w:abstractNumId w:val="8"/>
  </w:num>
  <w:num w:numId="19" w16cid:durableId="1222475294">
    <w:abstractNumId w:val="30"/>
  </w:num>
  <w:num w:numId="20" w16cid:durableId="1540125389">
    <w:abstractNumId w:val="31"/>
  </w:num>
  <w:num w:numId="21" w16cid:durableId="1878465357">
    <w:abstractNumId w:val="0"/>
  </w:num>
  <w:num w:numId="22" w16cid:durableId="2076782794">
    <w:abstractNumId w:val="21"/>
  </w:num>
  <w:num w:numId="23" w16cid:durableId="88700871">
    <w:abstractNumId w:val="7"/>
  </w:num>
  <w:num w:numId="24" w16cid:durableId="492843832">
    <w:abstractNumId w:val="11"/>
  </w:num>
  <w:num w:numId="25" w16cid:durableId="554392078">
    <w:abstractNumId w:val="10"/>
  </w:num>
  <w:num w:numId="26" w16cid:durableId="656302689">
    <w:abstractNumId w:val="32"/>
  </w:num>
  <w:num w:numId="27" w16cid:durableId="1167406088">
    <w:abstractNumId w:val="18"/>
  </w:num>
  <w:num w:numId="28" w16cid:durableId="1578516907">
    <w:abstractNumId w:val="17"/>
  </w:num>
  <w:num w:numId="29" w16cid:durableId="1813332695">
    <w:abstractNumId w:val="27"/>
  </w:num>
  <w:num w:numId="30" w16cid:durableId="25444555">
    <w:abstractNumId w:val="35"/>
  </w:num>
  <w:num w:numId="31" w16cid:durableId="803425795">
    <w:abstractNumId w:val="6"/>
  </w:num>
  <w:num w:numId="32" w16cid:durableId="405417731">
    <w:abstractNumId w:val="16"/>
  </w:num>
  <w:num w:numId="33" w16cid:durableId="514078530">
    <w:abstractNumId w:val="9"/>
  </w:num>
  <w:num w:numId="34" w16cid:durableId="222838967">
    <w:abstractNumId w:val="33"/>
  </w:num>
  <w:num w:numId="35" w16cid:durableId="1280994177">
    <w:abstractNumId w:val="2"/>
  </w:num>
  <w:num w:numId="36" w16cid:durableId="986860318">
    <w:abstractNumId w:val="4"/>
  </w:num>
  <w:num w:numId="37" w16cid:durableId="1336617795">
    <w:abstractNumId w:val="28"/>
  </w:num>
  <w:num w:numId="38" w16cid:durableId="599868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AF"/>
    <w:rsid w:val="00035C93"/>
    <w:rsid w:val="00044F29"/>
    <w:rsid w:val="00046C14"/>
    <w:rsid w:val="00057142"/>
    <w:rsid w:val="000601A4"/>
    <w:rsid w:val="000937E7"/>
    <w:rsid w:val="000A38CC"/>
    <w:rsid w:val="000A48E4"/>
    <w:rsid w:val="000C3911"/>
    <w:rsid w:val="000D1FD2"/>
    <w:rsid w:val="000F00B1"/>
    <w:rsid w:val="000F6C23"/>
    <w:rsid w:val="00102412"/>
    <w:rsid w:val="00107630"/>
    <w:rsid w:val="00134147"/>
    <w:rsid w:val="00140442"/>
    <w:rsid w:val="001404D9"/>
    <w:rsid w:val="00140B45"/>
    <w:rsid w:val="00142226"/>
    <w:rsid w:val="0014793A"/>
    <w:rsid w:val="0015224A"/>
    <w:rsid w:val="00163302"/>
    <w:rsid w:val="0016644C"/>
    <w:rsid w:val="00172950"/>
    <w:rsid w:val="00186212"/>
    <w:rsid w:val="00194845"/>
    <w:rsid w:val="001E48D4"/>
    <w:rsid w:val="001F0447"/>
    <w:rsid w:val="001F5FF0"/>
    <w:rsid w:val="001F762F"/>
    <w:rsid w:val="0020544C"/>
    <w:rsid w:val="0021431C"/>
    <w:rsid w:val="00216608"/>
    <w:rsid w:val="00216A16"/>
    <w:rsid w:val="00220BAC"/>
    <w:rsid w:val="0022446D"/>
    <w:rsid w:val="002304E0"/>
    <w:rsid w:val="00263C49"/>
    <w:rsid w:val="00287033"/>
    <w:rsid w:val="002C4FE7"/>
    <w:rsid w:val="002C642D"/>
    <w:rsid w:val="002D47E2"/>
    <w:rsid w:val="002E6701"/>
    <w:rsid w:val="002F1BDB"/>
    <w:rsid w:val="002F4CFF"/>
    <w:rsid w:val="0030045C"/>
    <w:rsid w:val="00310B5C"/>
    <w:rsid w:val="003372BE"/>
    <w:rsid w:val="00337DD5"/>
    <w:rsid w:val="003437DD"/>
    <w:rsid w:val="00351D0D"/>
    <w:rsid w:val="00370A35"/>
    <w:rsid w:val="003715E1"/>
    <w:rsid w:val="00390852"/>
    <w:rsid w:val="00404BA2"/>
    <w:rsid w:val="00406EE8"/>
    <w:rsid w:val="0041496D"/>
    <w:rsid w:val="0042593C"/>
    <w:rsid w:val="00444404"/>
    <w:rsid w:val="00452DD4"/>
    <w:rsid w:val="00456275"/>
    <w:rsid w:val="004575C0"/>
    <w:rsid w:val="00462428"/>
    <w:rsid w:val="00480417"/>
    <w:rsid w:val="00484209"/>
    <w:rsid w:val="004A0759"/>
    <w:rsid w:val="004A7AD9"/>
    <w:rsid w:val="004B3DBF"/>
    <w:rsid w:val="004D5DB9"/>
    <w:rsid w:val="004F406C"/>
    <w:rsid w:val="00501143"/>
    <w:rsid w:val="00503EFA"/>
    <w:rsid w:val="00512B64"/>
    <w:rsid w:val="005268AF"/>
    <w:rsid w:val="0055060D"/>
    <w:rsid w:val="005609E6"/>
    <w:rsid w:val="00565D21"/>
    <w:rsid w:val="0058294C"/>
    <w:rsid w:val="005864F5"/>
    <w:rsid w:val="005A39E0"/>
    <w:rsid w:val="005A495B"/>
    <w:rsid w:val="005B35E7"/>
    <w:rsid w:val="005B3C28"/>
    <w:rsid w:val="005C1A60"/>
    <w:rsid w:val="005C1C0E"/>
    <w:rsid w:val="005C7E7F"/>
    <w:rsid w:val="005D0441"/>
    <w:rsid w:val="005F7CF7"/>
    <w:rsid w:val="0060767E"/>
    <w:rsid w:val="00612EF7"/>
    <w:rsid w:val="00624EEF"/>
    <w:rsid w:val="00644003"/>
    <w:rsid w:val="006541AB"/>
    <w:rsid w:val="006A0B31"/>
    <w:rsid w:val="006A3031"/>
    <w:rsid w:val="006B0488"/>
    <w:rsid w:val="006C14B6"/>
    <w:rsid w:val="006D452C"/>
    <w:rsid w:val="00701313"/>
    <w:rsid w:val="007040D2"/>
    <w:rsid w:val="00752701"/>
    <w:rsid w:val="00761CD9"/>
    <w:rsid w:val="007623F1"/>
    <w:rsid w:val="00764F9D"/>
    <w:rsid w:val="00765FD2"/>
    <w:rsid w:val="0076724C"/>
    <w:rsid w:val="007773FA"/>
    <w:rsid w:val="00797654"/>
    <w:rsid w:val="007D03D0"/>
    <w:rsid w:val="007E2302"/>
    <w:rsid w:val="007F6321"/>
    <w:rsid w:val="0080136D"/>
    <w:rsid w:val="00810322"/>
    <w:rsid w:val="00810819"/>
    <w:rsid w:val="00814061"/>
    <w:rsid w:val="0081563B"/>
    <w:rsid w:val="00826E7E"/>
    <w:rsid w:val="0083572C"/>
    <w:rsid w:val="00860EDE"/>
    <w:rsid w:val="00880BB0"/>
    <w:rsid w:val="00884F82"/>
    <w:rsid w:val="00885261"/>
    <w:rsid w:val="00893C00"/>
    <w:rsid w:val="008A3C44"/>
    <w:rsid w:val="008A6DC6"/>
    <w:rsid w:val="008B3F59"/>
    <w:rsid w:val="008D4458"/>
    <w:rsid w:val="008F7008"/>
    <w:rsid w:val="009056ED"/>
    <w:rsid w:val="00905E29"/>
    <w:rsid w:val="00916989"/>
    <w:rsid w:val="00923AEB"/>
    <w:rsid w:val="0093388B"/>
    <w:rsid w:val="0095192F"/>
    <w:rsid w:val="009656F2"/>
    <w:rsid w:val="0097483E"/>
    <w:rsid w:val="009A768B"/>
    <w:rsid w:val="009B4402"/>
    <w:rsid w:val="009C7C28"/>
    <w:rsid w:val="009D1AAD"/>
    <w:rsid w:val="00A01B4E"/>
    <w:rsid w:val="00A30FDD"/>
    <w:rsid w:val="00A47B9C"/>
    <w:rsid w:val="00A507ED"/>
    <w:rsid w:val="00A56A8C"/>
    <w:rsid w:val="00A77BA4"/>
    <w:rsid w:val="00A82364"/>
    <w:rsid w:val="00A91FBC"/>
    <w:rsid w:val="00A976D0"/>
    <w:rsid w:val="00AA29DF"/>
    <w:rsid w:val="00AB6AD9"/>
    <w:rsid w:val="00B0470A"/>
    <w:rsid w:val="00B3004D"/>
    <w:rsid w:val="00B3122C"/>
    <w:rsid w:val="00B45A3B"/>
    <w:rsid w:val="00B65AF1"/>
    <w:rsid w:val="00B677F6"/>
    <w:rsid w:val="00B72AF7"/>
    <w:rsid w:val="00B91B6D"/>
    <w:rsid w:val="00B9602F"/>
    <w:rsid w:val="00BC3C61"/>
    <w:rsid w:val="00BC65EE"/>
    <w:rsid w:val="00BD41A2"/>
    <w:rsid w:val="00BE1ECA"/>
    <w:rsid w:val="00BE6A9A"/>
    <w:rsid w:val="00C06A91"/>
    <w:rsid w:val="00C14A82"/>
    <w:rsid w:val="00C2789E"/>
    <w:rsid w:val="00C27E94"/>
    <w:rsid w:val="00C27EA3"/>
    <w:rsid w:val="00C42826"/>
    <w:rsid w:val="00C56F29"/>
    <w:rsid w:val="00C61380"/>
    <w:rsid w:val="00C63B5B"/>
    <w:rsid w:val="00C6598A"/>
    <w:rsid w:val="00C65DD8"/>
    <w:rsid w:val="00C70B18"/>
    <w:rsid w:val="00C74C12"/>
    <w:rsid w:val="00C839AC"/>
    <w:rsid w:val="00C86BE6"/>
    <w:rsid w:val="00C9171C"/>
    <w:rsid w:val="00CD752A"/>
    <w:rsid w:val="00CE5A6A"/>
    <w:rsid w:val="00CF575C"/>
    <w:rsid w:val="00D4233F"/>
    <w:rsid w:val="00D52380"/>
    <w:rsid w:val="00D53692"/>
    <w:rsid w:val="00D97B0F"/>
    <w:rsid w:val="00D97C8B"/>
    <w:rsid w:val="00DA577A"/>
    <w:rsid w:val="00DC4D8B"/>
    <w:rsid w:val="00DC5184"/>
    <w:rsid w:val="00DF3E7A"/>
    <w:rsid w:val="00E07594"/>
    <w:rsid w:val="00E2022E"/>
    <w:rsid w:val="00E20E10"/>
    <w:rsid w:val="00E22978"/>
    <w:rsid w:val="00E41955"/>
    <w:rsid w:val="00E46C1D"/>
    <w:rsid w:val="00E95AF4"/>
    <w:rsid w:val="00EA0D68"/>
    <w:rsid w:val="00EA2989"/>
    <w:rsid w:val="00EB05BD"/>
    <w:rsid w:val="00EC6E32"/>
    <w:rsid w:val="00ED4420"/>
    <w:rsid w:val="00EE459F"/>
    <w:rsid w:val="00F01363"/>
    <w:rsid w:val="00F06193"/>
    <w:rsid w:val="00F155D0"/>
    <w:rsid w:val="00F27BCE"/>
    <w:rsid w:val="00F320E6"/>
    <w:rsid w:val="00F5590D"/>
    <w:rsid w:val="00F63D8A"/>
    <w:rsid w:val="00F97F7C"/>
    <w:rsid w:val="00FC36F9"/>
    <w:rsid w:val="00FE2C0D"/>
    <w:rsid w:val="00FE7FE4"/>
    <w:rsid w:val="00FF51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FDC5C"/>
  <w15:docId w15:val="{B9AF3F66-EB3C-443D-B4C4-0B41E65A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8103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0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423"/>
      <w:ind w:right="426"/>
      <w:jc w:val="center"/>
    </w:pPr>
    <w:rPr>
      <w:b/>
      <w:bCs/>
      <w:sz w:val="44"/>
      <w:szCs w:val="44"/>
    </w:rPr>
  </w:style>
  <w:style w:type="paragraph" w:styleId="ListParagraph">
    <w:name w:val="List Paragraph"/>
    <w:basedOn w:val="Normal"/>
    <w:uiPriority w:val="1"/>
    <w:qFormat/>
    <w:pPr>
      <w:spacing w:before="120"/>
      <w:ind w:left="422" w:hanging="31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04D9"/>
    <w:pPr>
      <w:tabs>
        <w:tab w:val="center" w:pos="4513"/>
        <w:tab w:val="right" w:pos="9026"/>
      </w:tabs>
    </w:pPr>
  </w:style>
  <w:style w:type="character" w:customStyle="1" w:styleId="HeaderChar">
    <w:name w:val="Header Char"/>
    <w:basedOn w:val="DefaultParagraphFont"/>
    <w:link w:val="Header"/>
    <w:uiPriority w:val="99"/>
    <w:rsid w:val="001404D9"/>
    <w:rPr>
      <w:rFonts w:ascii="Arial" w:eastAsia="Arial" w:hAnsi="Arial" w:cs="Arial"/>
    </w:rPr>
  </w:style>
  <w:style w:type="paragraph" w:styleId="Footer">
    <w:name w:val="footer"/>
    <w:basedOn w:val="Normal"/>
    <w:link w:val="FooterChar"/>
    <w:uiPriority w:val="99"/>
    <w:unhideWhenUsed/>
    <w:rsid w:val="001404D9"/>
    <w:pPr>
      <w:tabs>
        <w:tab w:val="center" w:pos="4513"/>
        <w:tab w:val="right" w:pos="9026"/>
      </w:tabs>
    </w:pPr>
  </w:style>
  <w:style w:type="character" w:customStyle="1" w:styleId="FooterChar">
    <w:name w:val="Footer Char"/>
    <w:basedOn w:val="DefaultParagraphFont"/>
    <w:link w:val="Footer"/>
    <w:uiPriority w:val="99"/>
    <w:rsid w:val="001404D9"/>
    <w:rPr>
      <w:rFonts w:ascii="Arial" w:eastAsia="Arial" w:hAnsi="Arial" w:cs="Arial"/>
    </w:rPr>
  </w:style>
  <w:style w:type="paragraph" w:styleId="Revision">
    <w:name w:val="Revision"/>
    <w:hidden/>
    <w:uiPriority w:val="99"/>
    <w:semiHidden/>
    <w:rsid w:val="001404D9"/>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BD41A2"/>
    <w:rPr>
      <w:sz w:val="16"/>
      <w:szCs w:val="16"/>
    </w:rPr>
  </w:style>
  <w:style w:type="paragraph" w:styleId="CommentText">
    <w:name w:val="annotation text"/>
    <w:basedOn w:val="Normal"/>
    <w:link w:val="CommentTextChar"/>
    <w:uiPriority w:val="99"/>
    <w:unhideWhenUsed/>
    <w:rsid w:val="00BD41A2"/>
    <w:rPr>
      <w:sz w:val="20"/>
      <w:szCs w:val="20"/>
    </w:rPr>
  </w:style>
  <w:style w:type="character" w:customStyle="1" w:styleId="CommentTextChar">
    <w:name w:val="Comment Text Char"/>
    <w:basedOn w:val="DefaultParagraphFont"/>
    <w:link w:val="CommentText"/>
    <w:uiPriority w:val="99"/>
    <w:rsid w:val="00BD41A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D41A2"/>
    <w:rPr>
      <w:b/>
      <w:bCs/>
    </w:rPr>
  </w:style>
  <w:style w:type="character" w:customStyle="1" w:styleId="CommentSubjectChar">
    <w:name w:val="Comment Subject Char"/>
    <w:basedOn w:val="CommentTextChar"/>
    <w:link w:val="CommentSubject"/>
    <w:uiPriority w:val="99"/>
    <w:semiHidden/>
    <w:rsid w:val="00BD41A2"/>
    <w:rPr>
      <w:rFonts w:ascii="Arial" w:eastAsia="Arial" w:hAnsi="Arial" w:cs="Arial"/>
      <w:b/>
      <w:bCs/>
      <w:sz w:val="20"/>
      <w:szCs w:val="20"/>
    </w:rPr>
  </w:style>
  <w:style w:type="character" w:styleId="Hyperlink">
    <w:name w:val="Hyperlink"/>
    <w:basedOn w:val="DefaultParagraphFont"/>
    <w:uiPriority w:val="99"/>
    <w:unhideWhenUsed/>
    <w:rsid w:val="006B0488"/>
    <w:rPr>
      <w:color w:val="0000FF" w:themeColor="hyperlink"/>
      <w:u w:val="single"/>
    </w:rPr>
  </w:style>
  <w:style w:type="character" w:styleId="UnresolvedMention">
    <w:name w:val="Unresolved Mention"/>
    <w:basedOn w:val="DefaultParagraphFont"/>
    <w:uiPriority w:val="99"/>
    <w:semiHidden/>
    <w:unhideWhenUsed/>
    <w:rsid w:val="006B0488"/>
    <w:rPr>
      <w:color w:val="605E5C"/>
      <w:shd w:val="clear" w:color="auto" w:fill="E1DFDD"/>
    </w:rPr>
  </w:style>
  <w:style w:type="table" w:styleId="TableGrid">
    <w:name w:val="Table Grid"/>
    <w:basedOn w:val="TableNormal"/>
    <w:uiPriority w:val="39"/>
    <w:rsid w:val="00A5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3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0322"/>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810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siness@fairwil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peciesplu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cnredlist.org/" TargetMode="External"/><Relationship Id="rId5" Type="http://schemas.openxmlformats.org/officeDocument/2006/relationships/footnotes" Target="footnotes.xml"/><Relationship Id="rId10" Type="http://schemas.openxmlformats.org/officeDocument/2006/relationships/hyperlink" Target="https://www.cbd.int/abs/nagoya-protocol/signator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Titel</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Alföldi Thomas</dc:creator>
  <cp:lastModifiedBy>Luke Heller</cp:lastModifiedBy>
  <cp:revision>2</cp:revision>
  <dcterms:created xsi:type="dcterms:W3CDTF">2024-03-20T09:47:00Z</dcterms:created>
  <dcterms:modified xsi:type="dcterms:W3CDTF">2024-03-20T09:47:00Z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2024-01-13T00:00:00Z</vt:filetime>
  </property>
  <property fmtid="{D5CDD505-2E9C-101B-9397-08002B2CF9AE}" pid="3" name="Creator">
    <vt:lpwstr>Microsoft® Word for Microsoft 365</vt:lpwstr>
  </property>
  <property fmtid="{D5CDD505-2E9C-101B-9397-08002B2CF9AE}" pid="4" name="LastSaved">
    <vt:filetime>2024-03-06T00:00:00Z</vt:filetime>
  </property>
  <property fmtid="{D5CDD505-2E9C-101B-9397-08002B2CF9AE}" pid="5" name="Producer">
    <vt:lpwstr>Microsoft® Word for Microsoft 365</vt:lpwstr>
  </property>
</Properties>
</file>